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7256"/>
      </w:tblGrid>
      <w:tr w:rsidR="001D6CBA" w:rsidTr="007A4F57">
        <w:tc>
          <w:tcPr>
            <w:tcW w:w="7256" w:type="dxa"/>
          </w:tcPr>
          <w:p w:rsidR="001D6CBA" w:rsidRPr="001D6CBA" w:rsidRDefault="001D6CBA" w:rsidP="001D6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12"/>
                <w:szCs w:val="16"/>
                <w:lang w:eastAsia="en-US"/>
              </w:rPr>
            </w:pPr>
          </w:p>
          <w:p w:rsidR="001D6CBA" w:rsidRPr="006C4600" w:rsidRDefault="001D6CBA" w:rsidP="001D6CB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en-US"/>
              </w:rPr>
            </w:pPr>
            <w:r w:rsidRPr="006C4600">
              <w:rPr>
                <w:rFonts w:ascii="Times New Roman" w:hAnsi="Times New Roman"/>
                <w:b/>
                <w:bCs/>
                <w:i/>
                <w:color w:val="000000"/>
                <w:sz w:val="32"/>
                <w:szCs w:val="32"/>
                <w:lang w:eastAsia="en-US"/>
              </w:rPr>
              <w:t>« GRANDIR dans L’ESPÉRANCE »</w:t>
            </w:r>
          </w:p>
          <w:p w:rsidR="001D6CBA" w:rsidRPr="00D31A78" w:rsidRDefault="001D6CBA" w:rsidP="001D6CBA">
            <w:pPr>
              <w:spacing w:after="2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/>
                <w:sz w:val="26"/>
                <w:szCs w:val="26"/>
                <w:lang w:eastAsia="fr-CA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3583305</wp:posOffset>
                  </wp:positionH>
                  <wp:positionV relativeFrom="margin">
                    <wp:posOffset>429895</wp:posOffset>
                  </wp:positionV>
                  <wp:extent cx="951865" cy="866775"/>
                  <wp:effectExtent l="0" t="0" r="635" b="9525"/>
                  <wp:wrapSquare wrapText="bothSides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86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31A78">
              <w:rPr>
                <w:rFonts w:ascii="Jokerman" w:eastAsiaTheme="minorEastAsia" w:hAnsi="Jokerman"/>
                <w:sz w:val="32"/>
                <w:szCs w:val="28"/>
                <w:lang w:eastAsia="fr-CA"/>
              </w:rPr>
              <w:t>Bonne année à tous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!En effet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,  dès ce dimanche, nous entrons dans une nouvelle année liturgique.  Et comme à chaque année,  nous nous préparons à renaître dans le Christ qui s’est fait tout petit pour nous.</w:t>
            </w:r>
          </w:p>
          <w:p w:rsidR="001D6CBA" w:rsidRPr="00D31A78" w:rsidRDefault="001D6CBA" w:rsidP="001D6CBA">
            <w:pPr>
              <w:spacing w:after="2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</w:pP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Sur une terre affaiblie par une surconsommation et sur laquelle nous n’avons pas encore réussi à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nous 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entendre, à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nous 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écouter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; d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ans un monde où il y a encore de la violence, des injustices,  de la misère,  nous devons réaliser l’extrême importance et l’urgence d’insuffler l’espérance au cœur de la mission de l’Église.</w:t>
            </w:r>
          </w:p>
          <w:p w:rsidR="001D6CBA" w:rsidRDefault="001D6CBA" w:rsidP="001D6CBA">
            <w:pPr>
              <w:spacing w:after="20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</w:pP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Le thème de l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’A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vent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2019 </w:t>
            </w:r>
            <w:r w:rsidRPr="006C4600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eastAsia="fr-CA"/>
              </w:rPr>
              <w:t>« </w:t>
            </w:r>
            <w:r w:rsidRPr="00D31A78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eastAsia="fr-CA"/>
              </w:rPr>
              <w:t>Grandir dans l’espérance</w:t>
            </w:r>
            <w:r w:rsidRPr="006C4600">
              <w:rPr>
                <w:rFonts w:ascii="Times New Roman" w:eastAsiaTheme="minorEastAsia" w:hAnsi="Times New Roman"/>
                <w:b/>
                <w:i/>
                <w:sz w:val="28"/>
                <w:szCs w:val="28"/>
                <w:lang w:eastAsia="fr-CA"/>
              </w:rPr>
              <w:t> »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 nous prépare à accueillir 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l’enfant Dieu à Noël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.  À chaque semaine, nous serons invités  à préparer la mangeoire où l’on déposera l’Enfant Dieu à Noël. Nous écrirons nos 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réflexion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s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 sur des bandes de papier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 qui formeront la 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paille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 de la mangeoire</w:t>
            </w: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.</w:t>
            </w:r>
          </w:p>
          <w:p w:rsidR="001D6CBA" w:rsidRPr="00387193" w:rsidRDefault="001D6CBA" w:rsidP="001D6CBA">
            <w:pPr>
              <w:spacing w:after="200"/>
              <w:jc w:val="both"/>
              <w:rPr>
                <w:rFonts w:ascii="Times New Roman" w:eastAsiaTheme="minorEastAsia" w:hAnsi="Times New Roman"/>
                <w:b/>
                <w:sz w:val="28"/>
                <w:szCs w:val="28"/>
                <w:lang w:eastAsia="fr-CA"/>
              </w:rPr>
            </w:pPr>
            <w:r w:rsidRPr="00A13C1C">
              <w:rPr>
                <w:rFonts w:ascii="Times New Roman" w:eastAsiaTheme="minorEastAsia" w:hAnsi="Times New Roman"/>
                <w:b/>
                <w:sz w:val="28"/>
                <w:szCs w:val="28"/>
                <w:lang w:eastAsia="fr-CA"/>
              </w:rPr>
              <w:t>1</w:t>
            </w:r>
            <w:r w:rsidRPr="00A13C1C">
              <w:rPr>
                <w:rFonts w:ascii="Times New Roman" w:eastAsiaTheme="minorEastAsia" w:hAnsi="Times New Roman"/>
                <w:b/>
                <w:sz w:val="28"/>
                <w:szCs w:val="28"/>
                <w:vertAlign w:val="superscript"/>
                <w:lang w:eastAsia="fr-CA"/>
              </w:rPr>
              <w:t>re</w:t>
            </w:r>
            <w:r w:rsidRPr="00A13C1C">
              <w:rPr>
                <w:rFonts w:ascii="Times New Roman" w:eastAsiaTheme="minorEastAsia" w:hAnsi="Times New Roman"/>
                <w:b/>
                <w:sz w:val="28"/>
                <w:szCs w:val="28"/>
                <w:lang w:eastAsia="fr-CA"/>
              </w:rPr>
              <w:t xml:space="preserve"> semaine de l’Avent</w:t>
            </w: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fr-CA"/>
              </w:rPr>
              <w:t xml:space="preserve"> : </w:t>
            </w:r>
            <w:r w:rsidRPr="00387193">
              <w:rPr>
                <w:rFonts w:ascii="Times New Roman" w:eastAsiaTheme="minorEastAsia" w:hAnsi="Times New Roman"/>
                <w:b/>
                <w:sz w:val="28"/>
                <w:szCs w:val="28"/>
                <w:lang w:eastAsia="fr-CA"/>
              </w:rPr>
              <w:t xml:space="preserve">Quels sont les </w:t>
            </w:r>
            <w:r w:rsidRPr="00244D9E">
              <w:rPr>
                <w:rFonts w:ascii="Times New Roman" w:eastAsiaTheme="minorEastAsia" w:hAnsi="Times New Roman"/>
                <w:b/>
                <w:sz w:val="28"/>
                <w:szCs w:val="28"/>
                <w:u w:val="single"/>
                <w:lang w:eastAsia="fr-CA"/>
              </w:rPr>
              <w:t>doutes et les peurs qui nous habitent</w:t>
            </w:r>
            <w:r w:rsidRPr="00387193">
              <w:rPr>
                <w:rFonts w:ascii="Times New Roman" w:eastAsiaTheme="minorEastAsia" w:hAnsi="Times New Roman"/>
                <w:b/>
                <w:sz w:val="28"/>
                <w:szCs w:val="28"/>
                <w:lang w:eastAsia="fr-CA"/>
              </w:rPr>
              <w:t>. Pourquoi ne pas en discuter en famille ?</w:t>
            </w:r>
          </w:p>
          <w:p w:rsidR="001D6CBA" w:rsidRPr="000B13E9" w:rsidRDefault="001D6CBA" w:rsidP="001D6CBA">
            <w:pPr>
              <w:spacing w:after="200"/>
              <w:jc w:val="center"/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</w:pPr>
            <w:r w:rsidRPr="00D31A78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Que dans l’attente de ta venue Seigneur,  jamais les t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 xml:space="preserve">énèbres n’envahissent nos cœurs.  </w:t>
            </w:r>
            <w:r w:rsidRPr="000B13E9">
              <w:rPr>
                <w:rFonts w:ascii="Times New Roman" w:eastAsiaTheme="minorEastAsia" w:hAnsi="Times New Roman"/>
                <w:sz w:val="28"/>
                <w:szCs w:val="28"/>
                <w:lang w:eastAsia="fr-CA"/>
              </w:rPr>
              <w:t>Bonne période de l’Avent à tous!</w:t>
            </w:r>
          </w:p>
          <w:p w:rsidR="001D6CBA" w:rsidRPr="000B13E9" w:rsidRDefault="001D6CBA" w:rsidP="001D6CBA">
            <w:pPr>
              <w:spacing w:after="200"/>
              <w:jc w:val="right"/>
              <w:rPr>
                <w:rFonts w:ascii="Times New Roman" w:eastAsiaTheme="minorEastAsia" w:hAnsi="Times New Roman"/>
                <w:i/>
                <w:sz w:val="28"/>
                <w:szCs w:val="28"/>
                <w:lang w:eastAsia="fr-CA"/>
              </w:rPr>
            </w:pPr>
            <w:r w:rsidRPr="000B13E9">
              <w:rPr>
                <w:rFonts w:ascii="Times New Roman" w:eastAsiaTheme="minorEastAsia" w:hAnsi="Times New Roman"/>
                <w:i/>
                <w:sz w:val="28"/>
                <w:szCs w:val="28"/>
                <w:lang w:eastAsia="fr-CA"/>
              </w:rPr>
              <w:t>Votre équipe pastorale</w:t>
            </w:r>
          </w:p>
        </w:tc>
      </w:tr>
    </w:tbl>
    <w:p w:rsidR="001D6CBA" w:rsidRPr="001D6CBA" w:rsidRDefault="001D6CBA" w:rsidP="002B2817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i/>
          <w:color w:val="000000"/>
          <w:sz w:val="20"/>
          <w:szCs w:val="20"/>
          <w:lang w:eastAsia="en-US"/>
        </w:rPr>
      </w:pPr>
    </w:p>
    <w:p w:rsidR="002B2817" w:rsidRDefault="002B2817" w:rsidP="002B2817">
      <w:pPr>
        <w:pStyle w:val="Textebrut"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  <w:lang w:eastAsia="fr-CA"/>
        </w:rPr>
      </w:pPr>
      <w:r w:rsidRPr="002B2817">
        <w:rPr>
          <w:rFonts w:ascii="Times New Roman" w:hAnsi="Times New Roman"/>
          <w:b/>
          <w:sz w:val="28"/>
          <w:szCs w:val="28"/>
          <w:u w:val="single"/>
          <w:lang w:eastAsia="fr-CA"/>
        </w:rPr>
        <w:t>CARNETS DE L’AVENT</w:t>
      </w:r>
    </w:p>
    <w:p w:rsidR="00244D9E" w:rsidRPr="00244D9E" w:rsidRDefault="00244D9E" w:rsidP="002B2817">
      <w:pPr>
        <w:pStyle w:val="Textebrut"/>
        <w:spacing w:line="276" w:lineRule="auto"/>
        <w:jc w:val="center"/>
        <w:rPr>
          <w:rFonts w:ascii="Times New Roman" w:hAnsi="Times New Roman"/>
          <w:b/>
          <w:sz w:val="16"/>
          <w:szCs w:val="16"/>
          <w:u w:val="single"/>
          <w:lang w:eastAsia="fr-CA"/>
        </w:rPr>
      </w:pPr>
    </w:p>
    <w:p w:rsidR="002B2817" w:rsidRDefault="002B2817" w:rsidP="002B2817">
      <w:pPr>
        <w:pStyle w:val="Textebrut"/>
        <w:jc w:val="both"/>
        <w:rPr>
          <w:rFonts w:ascii="Times New Roman" w:hAnsi="Times New Roman"/>
          <w:sz w:val="28"/>
          <w:szCs w:val="28"/>
          <w:lang w:eastAsia="fr-CA"/>
        </w:rPr>
      </w:pPr>
      <w:r w:rsidRPr="002B2817">
        <w:rPr>
          <w:rFonts w:ascii="Times New Roman" w:hAnsi="Times New Roman"/>
          <w:sz w:val="28"/>
          <w:szCs w:val="28"/>
          <w:lang w:eastAsia="fr-CA"/>
        </w:rPr>
        <w:t xml:space="preserve">Les petits livrets qui vous accompagneront dans la réflexion de la Parole pour le temps de l’Avent sont en vente à l’arrière des églises et ainsi nous préparent  à la grande célébration de la naissance de Notre Sauveur. Coût : 4 $ </w:t>
      </w:r>
    </w:p>
    <w:p w:rsidR="007A4F57" w:rsidRPr="00BF5257" w:rsidRDefault="007A4F57" w:rsidP="002B2817">
      <w:pPr>
        <w:pStyle w:val="Textebrut"/>
        <w:jc w:val="both"/>
        <w:rPr>
          <w:rFonts w:ascii="Times New Roman" w:hAnsi="Times New Roman"/>
          <w:sz w:val="24"/>
          <w:szCs w:val="24"/>
          <w:lang w:eastAsia="fr-CA"/>
        </w:rPr>
      </w:pPr>
    </w:p>
    <w:tbl>
      <w:tblPr>
        <w:tblStyle w:val="Grilledutableau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50"/>
        <w:gridCol w:w="7006"/>
      </w:tblGrid>
      <w:tr w:rsidR="002B2817" w:rsidRPr="001B2C77" w:rsidTr="007A4F57"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b/>
                <w:sz w:val="18"/>
                <w:szCs w:val="28"/>
              </w:rPr>
            </w:pPr>
          </w:p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C77">
              <w:rPr>
                <w:rFonts w:ascii="Times New Roman" w:hAnsi="Times New Roman"/>
                <w:b/>
                <w:sz w:val="28"/>
                <w:szCs w:val="28"/>
              </w:rPr>
              <w:t>À SAINT-MAXIME, SAMEDI 7 DÉCEMBRE À 19H30</w:t>
            </w:r>
          </w:p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b/>
                <w:sz w:val="8"/>
                <w:szCs w:val="16"/>
              </w:rPr>
            </w:pPr>
          </w:p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C77">
              <w:rPr>
                <w:rFonts w:ascii="Times New Roman" w:hAnsi="Times New Roman"/>
                <w:b/>
                <w:sz w:val="28"/>
                <w:szCs w:val="28"/>
              </w:rPr>
              <w:t>CONCERT DE NOËL AVEC CHRISTA-MARIA</w:t>
            </w:r>
          </w:p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1B2C77">
              <w:rPr>
                <w:rFonts w:ascii="Times New Roman" w:hAnsi="Times New Roman"/>
                <w:sz w:val="28"/>
                <w:szCs w:val="28"/>
              </w:rPr>
              <w:t xml:space="preserve">Le concert </w:t>
            </w:r>
            <w:r w:rsidRPr="001B2C77">
              <w:rPr>
                <w:rFonts w:ascii="Lucida Calligraphy" w:hAnsi="Lucida Calligraphy"/>
                <w:sz w:val="32"/>
                <w:szCs w:val="32"/>
              </w:rPr>
              <w:t>« </w:t>
            </w:r>
            <w:r w:rsidRPr="001B2C77">
              <w:rPr>
                <w:rFonts w:ascii="Lucida Calligraphy" w:hAnsi="Lucida Calligraphy"/>
                <w:b/>
                <w:sz w:val="32"/>
                <w:szCs w:val="32"/>
              </w:rPr>
              <w:t>Chantons Noël</w:t>
            </w:r>
            <w:r w:rsidRPr="001B2C77">
              <w:rPr>
                <w:rFonts w:ascii="Lucida Calligraphy" w:hAnsi="Lucida Calligraphy"/>
                <w:sz w:val="32"/>
                <w:szCs w:val="32"/>
              </w:rPr>
              <w:t xml:space="preserve"> » </w:t>
            </w:r>
            <w:r w:rsidRPr="001B2C77">
              <w:rPr>
                <w:rFonts w:ascii="Times New Roman" w:hAnsi="Times New Roman"/>
                <w:sz w:val="32"/>
                <w:szCs w:val="32"/>
              </w:rPr>
              <w:t xml:space="preserve">sera animé par </w:t>
            </w:r>
            <w:r w:rsidRPr="001B2C77">
              <w:rPr>
                <w:rFonts w:ascii="Times New Roman" w:hAnsi="Times New Roman"/>
                <w:b/>
                <w:sz w:val="32"/>
                <w:szCs w:val="32"/>
              </w:rPr>
              <w:t xml:space="preserve">Christa-Maria Abou </w:t>
            </w:r>
            <w:proofErr w:type="spellStart"/>
            <w:r w:rsidRPr="001B2C77">
              <w:rPr>
                <w:rFonts w:ascii="Times New Roman" w:hAnsi="Times New Roman"/>
                <w:b/>
                <w:sz w:val="32"/>
                <w:szCs w:val="32"/>
              </w:rPr>
              <w:t>Akl</w:t>
            </w:r>
            <w:proofErr w:type="spellEnd"/>
            <w:r w:rsidRPr="001B2C77">
              <w:rPr>
                <w:rFonts w:ascii="Times New Roman" w:hAnsi="Times New Roman"/>
                <w:b/>
                <w:sz w:val="32"/>
                <w:szCs w:val="32"/>
              </w:rPr>
              <w:t xml:space="preserve"> et David </w:t>
            </w:r>
            <w:proofErr w:type="spellStart"/>
            <w:r w:rsidRPr="001B2C77">
              <w:rPr>
                <w:rFonts w:ascii="Times New Roman" w:hAnsi="Times New Roman"/>
                <w:b/>
                <w:sz w:val="32"/>
                <w:szCs w:val="32"/>
              </w:rPr>
              <w:t>Sultawy</w:t>
            </w:r>
            <w:proofErr w:type="spellEnd"/>
            <w:r w:rsidRPr="001B2C77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1B2C77">
              <w:rPr>
                <w:rFonts w:ascii="Times New Roman" w:hAnsi="Times New Roman"/>
                <w:sz w:val="32"/>
                <w:szCs w:val="32"/>
              </w:rPr>
              <w:t>Les profits recueillis iront aux familles et enfants pauvres à Montréal et à Laval.</w:t>
            </w:r>
          </w:p>
          <w:p w:rsidR="002B2817" w:rsidRPr="001B2C77" w:rsidRDefault="002B2817" w:rsidP="007532D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C77">
              <w:rPr>
                <w:rFonts w:ascii="Times New Roman" w:hAnsi="Times New Roman"/>
                <w:sz w:val="32"/>
                <w:szCs w:val="32"/>
              </w:rPr>
              <w:t>Entrée gratuite</w:t>
            </w:r>
          </w:p>
          <w:p w:rsidR="002B2817" w:rsidRPr="001B2C77" w:rsidRDefault="002B2817" w:rsidP="007532D2">
            <w:pPr>
              <w:rPr>
                <w:rFonts w:ascii="Times New Roman" w:hAnsi="Times New Roman"/>
                <w:sz w:val="16"/>
                <w:szCs w:val="28"/>
              </w:rPr>
            </w:pPr>
          </w:p>
        </w:tc>
      </w:tr>
      <w:tr w:rsidR="002B2817" w:rsidTr="007A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50" w:type="dxa"/>
          <w:trHeight w:val="3913"/>
        </w:trPr>
        <w:tc>
          <w:tcPr>
            <w:tcW w:w="7006" w:type="dxa"/>
          </w:tcPr>
          <w:p w:rsidR="002B2817" w:rsidRPr="00D904F4" w:rsidRDefault="002B2817" w:rsidP="007532D2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D904F4">
              <w:rPr>
                <w:rFonts w:ascii="Times New Roman" w:hAnsi="Times New Roman"/>
                <w:b/>
                <w:sz w:val="32"/>
                <w:u w:val="single"/>
              </w:rPr>
              <w:lastRenderedPageBreak/>
              <w:t xml:space="preserve">Paniers de Noël à </w:t>
            </w:r>
            <w:proofErr w:type="spellStart"/>
            <w:r w:rsidRPr="00D904F4">
              <w:rPr>
                <w:rFonts w:ascii="Times New Roman" w:hAnsi="Times New Roman"/>
                <w:b/>
                <w:sz w:val="32"/>
                <w:u w:val="single"/>
              </w:rPr>
              <w:t>Saint-Maxime</w:t>
            </w:r>
            <w:proofErr w:type="spellEnd"/>
          </w:p>
          <w:p w:rsidR="002B2817" w:rsidRDefault="002B2817" w:rsidP="007532D2">
            <w:pPr>
              <w:jc w:val="both"/>
              <w:rPr>
                <w:rFonts w:ascii="Times New Roman" w:hAnsi="Times New Roman"/>
                <w:sz w:val="28"/>
              </w:rPr>
            </w:pPr>
            <w:r w:rsidRPr="00D904F4">
              <w:rPr>
                <w:rFonts w:ascii="Times New Roman" w:hAnsi="Times New Roman"/>
                <w:sz w:val="28"/>
              </w:rPr>
              <w:t xml:space="preserve">Caritas St-Maxime a besoin de vous pour offrir l’aide ponctuelle aux démunis de </w:t>
            </w:r>
            <w:proofErr w:type="spellStart"/>
            <w:r w:rsidRPr="00D904F4">
              <w:rPr>
                <w:rFonts w:ascii="Times New Roman" w:hAnsi="Times New Roman"/>
                <w:sz w:val="28"/>
              </w:rPr>
              <w:t>Saint-Maxime</w:t>
            </w:r>
            <w:proofErr w:type="spellEnd"/>
            <w:r w:rsidRPr="00D904F4">
              <w:rPr>
                <w:rFonts w:ascii="Times New Roman" w:hAnsi="Times New Roman"/>
                <w:sz w:val="28"/>
              </w:rPr>
              <w:t xml:space="preserve">, non seulement pour les paniers de Noël, mais pour l’aide durant </w:t>
            </w:r>
            <w:r w:rsidRPr="00051313">
              <w:rPr>
                <w:rFonts w:ascii="Times New Roman" w:hAnsi="Times New Roman"/>
                <w:sz w:val="28"/>
                <w:u w:val="single"/>
              </w:rPr>
              <w:t>toute l’année</w:t>
            </w:r>
            <w:r w:rsidRPr="00D904F4">
              <w:rPr>
                <w:rFonts w:ascii="Times New Roman" w:hAnsi="Times New Roman"/>
                <w:sz w:val="28"/>
              </w:rPr>
              <w:t>.</w:t>
            </w:r>
          </w:p>
          <w:p w:rsidR="002B2817" w:rsidRDefault="002B2817" w:rsidP="007532D2">
            <w:pPr>
              <w:ind w:left="425" w:hanging="425"/>
              <w:jc w:val="both"/>
              <w:rPr>
                <w:rFonts w:ascii="Times New Roman" w:hAnsi="Times New Roman"/>
                <w:sz w:val="28"/>
              </w:rPr>
            </w:pPr>
            <w:r w:rsidRPr="00D904F4">
              <w:rPr>
                <w:rFonts w:ascii="Times New Roman" w:hAnsi="Times New Roman"/>
                <w:sz w:val="28"/>
              </w:rPr>
              <w:t>1</w:t>
            </w:r>
            <w:r>
              <w:rPr>
                <w:rFonts w:ascii="Times New Roman" w:hAnsi="Times New Roman"/>
                <w:sz w:val="28"/>
              </w:rPr>
              <w:t>)</w:t>
            </w:r>
            <w:r w:rsidRPr="00D904F4">
              <w:rPr>
                <w:rFonts w:ascii="Times New Roman" w:hAnsi="Times New Roman"/>
                <w:sz w:val="28"/>
              </w:rPr>
              <w:t xml:space="preserve">- </w:t>
            </w:r>
            <w:r>
              <w:rPr>
                <w:rFonts w:ascii="Times New Roman" w:hAnsi="Times New Roman"/>
                <w:sz w:val="28"/>
              </w:rPr>
              <w:t>Aujourd’hui ou les prochains dimanches</w:t>
            </w:r>
            <w:r w:rsidRPr="00D904F4">
              <w:rPr>
                <w:rFonts w:ascii="Times New Roman" w:hAnsi="Times New Roman"/>
                <w:sz w:val="28"/>
              </w:rPr>
              <w:t>, durant la célébration, nous</w:t>
            </w:r>
            <w:r>
              <w:rPr>
                <w:rFonts w:ascii="Times New Roman" w:hAnsi="Times New Roman"/>
                <w:sz w:val="28"/>
              </w:rPr>
              <w:t xml:space="preserve"> déposons dans une </w:t>
            </w:r>
            <w:r w:rsidRPr="00D904F4">
              <w:rPr>
                <w:rFonts w:ascii="Times New Roman" w:hAnsi="Times New Roman"/>
                <w:sz w:val="28"/>
              </w:rPr>
              <w:t>enveloppe spéciale à la quête, un don généreux.  Des reçus pour fins d’impôt vous seront émis en février.</w:t>
            </w:r>
          </w:p>
          <w:p w:rsidR="002B2817" w:rsidRPr="00D904F4" w:rsidRDefault="002B2817" w:rsidP="007532D2">
            <w:pPr>
              <w:ind w:left="425" w:hanging="425"/>
              <w:jc w:val="both"/>
              <w:rPr>
                <w:rFonts w:ascii="Times New Roman" w:hAnsi="Times New Roman"/>
                <w:sz w:val="28"/>
              </w:rPr>
            </w:pPr>
            <w:r w:rsidRPr="00D904F4">
              <w:rPr>
                <w:rFonts w:ascii="Times New Roman" w:hAnsi="Times New Roman"/>
                <w:sz w:val="28"/>
              </w:rPr>
              <w:t xml:space="preserve">2)- </w:t>
            </w:r>
            <w:r>
              <w:rPr>
                <w:rFonts w:ascii="Times New Roman" w:hAnsi="Times New Roman"/>
                <w:sz w:val="28"/>
              </w:rPr>
              <w:t>D</w:t>
            </w:r>
            <w:r w:rsidRPr="00D904F4">
              <w:rPr>
                <w:rFonts w:ascii="Times New Roman" w:hAnsi="Times New Roman"/>
                <w:sz w:val="28"/>
              </w:rPr>
              <w:t xml:space="preserve">urant l’Avent, les provisions apportées à </w:t>
            </w:r>
            <w:r>
              <w:rPr>
                <w:rFonts w:ascii="Times New Roman" w:hAnsi="Times New Roman"/>
                <w:sz w:val="28"/>
              </w:rPr>
              <w:t>l’arrière de l’église s</w:t>
            </w:r>
            <w:r w:rsidRPr="00D904F4">
              <w:rPr>
                <w:rFonts w:ascii="Times New Roman" w:hAnsi="Times New Roman"/>
                <w:sz w:val="28"/>
              </w:rPr>
              <w:t>ont bienvenues.</w:t>
            </w:r>
          </w:p>
          <w:p w:rsidR="002B2817" w:rsidRDefault="002B2817" w:rsidP="007532D2">
            <w:pPr>
              <w:jc w:val="center"/>
              <w:rPr>
                <w:rFonts w:ascii="Times New Roman" w:hAnsi="Times New Roman"/>
                <w:sz w:val="32"/>
              </w:rPr>
            </w:pPr>
            <w:r w:rsidRPr="00D904F4">
              <w:rPr>
                <w:rFonts w:ascii="Times New Roman" w:hAnsi="Times New Roman"/>
                <w:sz w:val="28"/>
              </w:rPr>
              <w:t>Merci de votre générosité envers nos démunis</w:t>
            </w:r>
            <w:r>
              <w:rPr>
                <w:rFonts w:ascii="Times New Roman" w:hAnsi="Times New Roman"/>
                <w:sz w:val="28"/>
              </w:rPr>
              <w:t>!</w:t>
            </w:r>
          </w:p>
        </w:tc>
      </w:tr>
    </w:tbl>
    <w:p w:rsidR="00501092" w:rsidRPr="00BF5257" w:rsidRDefault="00501092">
      <w:pPr>
        <w:rPr>
          <w:rFonts w:ascii="Times New Roman" w:hAnsi="Times New Roman"/>
        </w:rPr>
      </w:pPr>
    </w:p>
    <w:p w:rsidR="00CC17DF" w:rsidRPr="00C51769" w:rsidRDefault="00C51769" w:rsidP="00CC17DF">
      <w:pPr>
        <w:jc w:val="center"/>
        <w:rPr>
          <w:rFonts w:ascii="Times New Roman" w:hAnsi="Times New Roman"/>
          <w:b/>
          <w:sz w:val="28"/>
          <w:szCs w:val="32"/>
          <w:u w:val="single"/>
        </w:rPr>
      </w:pPr>
      <w:r>
        <w:rPr>
          <w:rFonts w:ascii="Times New Roman" w:hAnsi="Times New Roman"/>
          <w:b/>
          <w:sz w:val="28"/>
          <w:szCs w:val="32"/>
          <w:u w:val="single"/>
        </w:rPr>
        <w:t>H</w:t>
      </w:r>
      <w:r w:rsidR="00E665A4" w:rsidRPr="00C51769">
        <w:rPr>
          <w:rFonts w:ascii="Times New Roman" w:hAnsi="Times New Roman"/>
          <w:b/>
          <w:sz w:val="28"/>
          <w:szCs w:val="32"/>
          <w:u w:val="single"/>
        </w:rPr>
        <w:t xml:space="preserve">eureux anniversaires </w:t>
      </w:r>
      <w:r>
        <w:rPr>
          <w:rFonts w:ascii="Times New Roman" w:hAnsi="Times New Roman"/>
          <w:b/>
          <w:sz w:val="28"/>
          <w:szCs w:val="32"/>
          <w:u w:val="single"/>
        </w:rPr>
        <w:t xml:space="preserve">à </w:t>
      </w:r>
      <w:r w:rsidR="00E665A4" w:rsidRPr="00C51769">
        <w:rPr>
          <w:rFonts w:ascii="Times New Roman" w:hAnsi="Times New Roman"/>
          <w:b/>
          <w:sz w:val="28"/>
          <w:szCs w:val="32"/>
          <w:u w:val="single"/>
        </w:rPr>
        <w:t>notre nouveau vicaire</w:t>
      </w:r>
    </w:p>
    <w:p w:rsidR="00CC17DF" w:rsidRPr="00CC17DF" w:rsidRDefault="00CC17DF">
      <w:pPr>
        <w:rPr>
          <w:rFonts w:ascii="Times New Roman" w:hAnsi="Times New Roman"/>
          <w:sz w:val="16"/>
          <w:szCs w:val="16"/>
        </w:rPr>
      </w:pPr>
    </w:p>
    <w:p w:rsidR="00501092" w:rsidRDefault="00C51769" w:rsidP="00CC17DF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L</w:t>
      </w:r>
      <w:r w:rsidR="009666C8" w:rsidRPr="00E665A4">
        <w:rPr>
          <w:rFonts w:ascii="Times New Roman" w:hAnsi="Times New Roman"/>
          <w:b/>
          <w:sz w:val="28"/>
        </w:rPr>
        <w:t xml:space="preserve">’abbé Jean-Marie </w:t>
      </w:r>
      <w:proofErr w:type="spellStart"/>
      <w:r w:rsidR="009666C8" w:rsidRPr="00E665A4">
        <w:rPr>
          <w:rFonts w:ascii="Times New Roman" w:hAnsi="Times New Roman"/>
          <w:b/>
          <w:sz w:val="28"/>
        </w:rPr>
        <w:t>DennyBeaublanc</w:t>
      </w:r>
      <w:proofErr w:type="spellEnd"/>
      <w:r w:rsidR="00CC17DF">
        <w:rPr>
          <w:rFonts w:ascii="Times New Roman" w:hAnsi="Times New Roman"/>
          <w:sz w:val="28"/>
        </w:rPr>
        <w:t xml:space="preserve">, </w:t>
      </w:r>
      <w:r w:rsidR="009666C8">
        <w:rPr>
          <w:rFonts w:ascii="Times New Roman" w:hAnsi="Times New Roman"/>
          <w:sz w:val="28"/>
        </w:rPr>
        <w:t xml:space="preserve"> célébrait deux anniversaires le 26 novembre dernier</w:t>
      </w:r>
      <w:r w:rsidR="00CC17DF">
        <w:rPr>
          <w:rFonts w:ascii="Times New Roman" w:hAnsi="Times New Roman"/>
          <w:sz w:val="28"/>
        </w:rPr>
        <w:t>.  Tout d’</w:t>
      </w:r>
      <w:r w:rsidR="009666C8">
        <w:rPr>
          <w:rFonts w:ascii="Times New Roman" w:hAnsi="Times New Roman"/>
          <w:sz w:val="28"/>
        </w:rPr>
        <w:t>abord son anniversaire de naissance</w:t>
      </w:r>
      <w:r w:rsidR="00301CD7">
        <w:rPr>
          <w:rFonts w:ascii="Times New Roman" w:hAnsi="Times New Roman"/>
          <w:sz w:val="28"/>
        </w:rPr>
        <w:t xml:space="preserve">. Et de plus il commence son ministère parmi nous en célébrant </w:t>
      </w:r>
      <w:r w:rsidR="009666C8">
        <w:rPr>
          <w:rFonts w:ascii="Times New Roman" w:hAnsi="Times New Roman"/>
          <w:sz w:val="28"/>
        </w:rPr>
        <w:t>son seizi</w:t>
      </w:r>
      <w:r w:rsidR="00CC17DF">
        <w:rPr>
          <w:rFonts w:ascii="Times New Roman" w:hAnsi="Times New Roman"/>
          <w:sz w:val="28"/>
        </w:rPr>
        <w:t>è</w:t>
      </w:r>
      <w:r w:rsidR="009666C8">
        <w:rPr>
          <w:rFonts w:ascii="Times New Roman" w:hAnsi="Times New Roman"/>
          <w:sz w:val="28"/>
        </w:rPr>
        <w:t>me anniversaire d’ordination.</w:t>
      </w:r>
      <w:r w:rsidR="00CC17DF">
        <w:rPr>
          <w:rFonts w:ascii="Times New Roman" w:hAnsi="Times New Roman"/>
          <w:sz w:val="28"/>
        </w:rPr>
        <w:t xml:space="preserve"> Que le Seigneur vous comble de ses bénédictions</w:t>
      </w:r>
      <w:r w:rsidR="000250A5">
        <w:rPr>
          <w:rFonts w:ascii="Times New Roman" w:hAnsi="Times New Roman"/>
          <w:sz w:val="28"/>
        </w:rPr>
        <w:t xml:space="preserve"> et n</w:t>
      </w:r>
      <w:r w:rsidR="00301CD7">
        <w:rPr>
          <w:rFonts w:ascii="Times New Roman" w:hAnsi="Times New Roman"/>
          <w:sz w:val="28"/>
        </w:rPr>
        <w:t>os meilleurs vœux de nous tous!</w:t>
      </w:r>
    </w:p>
    <w:p w:rsidR="00244D9E" w:rsidRPr="00501092" w:rsidRDefault="00244D9E" w:rsidP="00CC17DF">
      <w:pPr>
        <w:jc w:val="both"/>
        <w:rPr>
          <w:rFonts w:ascii="Times New Roman" w:hAnsi="Times New Roman"/>
          <w:sz w:val="28"/>
        </w:rPr>
      </w:pPr>
    </w:p>
    <w:tbl>
      <w:tblPr>
        <w:tblStyle w:val="Grilledutableau"/>
        <w:tblW w:w="0" w:type="auto"/>
        <w:tblLook w:val="04A0"/>
      </w:tblPr>
      <w:tblGrid>
        <w:gridCol w:w="7256"/>
      </w:tblGrid>
      <w:tr w:rsidR="00244D9E" w:rsidTr="00244D9E">
        <w:tc>
          <w:tcPr>
            <w:tcW w:w="7256" w:type="dxa"/>
          </w:tcPr>
          <w:p w:rsidR="00244D9E" w:rsidRDefault="00244D9E" w:rsidP="00244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00D9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VOYAGE DU SAINT-PÈRE EN THAÏLANDE ET JAPON</w:t>
            </w:r>
          </w:p>
          <w:p w:rsidR="00244D9E" w:rsidRDefault="00244D9E" w:rsidP="00244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500D93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eastAsia="en-US"/>
              </w:rPr>
              <w:t>Du mardi 19 au mardi 26 novembre 2019</w:t>
            </w:r>
          </w:p>
          <w:p w:rsidR="00244D9E" w:rsidRPr="00244D9E" w:rsidRDefault="00244D9E" w:rsidP="00244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12"/>
                <w:szCs w:val="16"/>
                <w:lang w:eastAsia="en-US"/>
              </w:rPr>
            </w:pPr>
          </w:p>
          <w:p w:rsidR="00244D9E" w:rsidRPr="00B00E53" w:rsidRDefault="00244D9E" w:rsidP="00244D9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en-US"/>
              </w:rPr>
            </w:pPr>
            <w:r w:rsidRPr="00B00E53">
              <w:rPr>
                <w:rFonts w:ascii="Times New Roman" w:hAnsi="Times New Roman"/>
                <w:sz w:val="28"/>
                <w:szCs w:val="28"/>
                <w:lang w:val="fr-FR" w:eastAsia="fr-CA"/>
              </w:rPr>
              <w:t xml:space="preserve">Durant des visites à Nagasaki puis Hiroshima, villes japonaises martyres de la bombe atomique, le pape François a qualifié de « crime » l’usage de l’atome à des fins militaires et a égratigné la logique de la dissuasion nucléaire.« L’utilisation de l’énergie atomique à des fins militaires est aujourd’hui plus que jamais un crime, non seulement contre l’homme et sa dignité, mais aussi contre toute possibilité d’avenir dans notre maison commune », a déclaré François dans un message au Mémorial de la paix de Hiroshima, non loin du lieu où avait été larguée la bombe américaine le 6 août 1945. </w:t>
            </w:r>
            <w:r>
              <w:rPr>
                <w:rFonts w:ascii="Vrinda" w:hAnsi="Vrinda" w:cs="Vrinda"/>
                <w:sz w:val="28"/>
                <w:szCs w:val="28"/>
                <w:lang w:val="fr-FR" w:eastAsia="fr-CA"/>
              </w:rPr>
              <w:t xml:space="preserve">[…] </w:t>
            </w:r>
            <w:r w:rsidRPr="00B00E53">
              <w:rPr>
                <w:rFonts w:ascii="Times New Roman" w:hAnsi="Times New Roman"/>
                <w:sz w:val="28"/>
                <w:szCs w:val="28"/>
                <w:lang w:val="fr-FR" w:eastAsia="fr-CA"/>
              </w:rPr>
              <w:t xml:space="preserve"> « Comment pouvons-nous proposer la paix si nous utilisons l’intimidation de la guerre nucléaire comme recours légitime pour résoudre les conflits ? Quand on retient les leçons de l’histoire », la paix n’est pas une « pure absence de guerre ». Elle est plutôt « le fruit de la justice, du développement de la solidarité, de la sauvegarde de notre maison commune et de la promotion du bien commun ».</w:t>
            </w:r>
          </w:p>
          <w:p w:rsidR="00244D9E" w:rsidRPr="00D63104" w:rsidRDefault="00D63104" w:rsidP="00244D9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lang w:eastAsia="en-US"/>
              </w:rPr>
            </w:pPr>
            <w:r w:rsidRPr="00D6310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 xml:space="preserve">Extraits : </w:t>
            </w:r>
            <w:r w:rsidR="00244D9E" w:rsidRPr="00D63104">
              <w:rPr>
                <w:rFonts w:ascii="Times New Roman" w:hAnsi="Times New Roman"/>
                <w:b/>
                <w:bCs/>
                <w:color w:val="000000"/>
                <w:lang w:eastAsia="en-US"/>
              </w:rPr>
              <w:t>https://fr.aleteia.org/2019/11/25/toute-possession-de-larme-atomique-est-immorale-lance-le-pape-francois-a-hiroshima/</w:t>
            </w:r>
          </w:p>
        </w:tc>
      </w:tr>
    </w:tbl>
    <w:p w:rsidR="00501092" w:rsidRPr="00B00E53" w:rsidRDefault="00501092">
      <w:pPr>
        <w:rPr>
          <w:rFonts w:ascii="Times New Roman" w:hAnsi="Times New Roman"/>
          <w:sz w:val="28"/>
          <w:szCs w:val="28"/>
        </w:rPr>
      </w:pPr>
    </w:p>
    <w:tbl>
      <w:tblPr>
        <w:tblW w:w="7087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4"/>
        <w:gridCol w:w="850"/>
        <w:gridCol w:w="711"/>
        <w:gridCol w:w="1132"/>
        <w:gridCol w:w="1134"/>
        <w:gridCol w:w="2126"/>
        <w:gridCol w:w="710"/>
      </w:tblGrid>
      <w:tr w:rsidR="00A82719" w:rsidRPr="00A82719" w:rsidTr="00542B5C">
        <w:trPr>
          <w:cantSplit/>
          <w:trHeight w:val="377"/>
        </w:trPr>
        <w:tc>
          <w:tcPr>
            <w:tcW w:w="7087" w:type="dxa"/>
            <w:gridSpan w:val="7"/>
          </w:tcPr>
          <w:p w:rsidR="00A82719" w:rsidRPr="00A82719" w:rsidRDefault="00D44233" w:rsidP="00503B5C">
            <w:pPr>
              <w:rPr>
                <w:rFonts w:ascii="Times New Roman" w:eastAsiaTheme="minorHAnsi" w:hAnsi="Times New Roman"/>
                <w:b/>
                <w:bCs/>
                <w:sz w:val="36"/>
                <w:szCs w:val="36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lastRenderedPageBreak/>
              <w:t>DÉC</w:t>
            </w:r>
            <w:r w:rsidR="007E51C1">
              <w:rPr>
                <w:rFonts w:ascii="Times New Roman" w:eastAsiaTheme="minorHAnsi" w:hAnsi="Times New Roman"/>
                <w:b/>
                <w:bCs/>
                <w:sz w:val="32"/>
                <w:szCs w:val="36"/>
                <w:lang w:eastAsia="en-US"/>
              </w:rPr>
              <w:t>EMBRE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szCs w:val="36"/>
                <w:lang w:eastAsia="en-US"/>
              </w:rPr>
              <w:t>CÉLÉBRATIONS  EUCHARISTIQUE</w:t>
            </w:r>
            <w:r w:rsidR="00A82719" w:rsidRPr="00D2479A">
              <w:rPr>
                <w:rFonts w:ascii="Times New Roman" w:eastAsiaTheme="minorHAnsi" w:hAnsi="Times New Roman"/>
                <w:b/>
                <w:bCs/>
                <w:lang w:eastAsia="en-US"/>
              </w:rPr>
              <w:t>S</w:t>
            </w:r>
          </w:p>
        </w:tc>
      </w:tr>
      <w:tr w:rsidR="008D0B19" w:rsidRPr="00A82719" w:rsidTr="002A76B7">
        <w:trPr>
          <w:cantSplit/>
          <w:trHeight w:hRule="exact" w:val="488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8D0B19" w:rsidRPr="000250A5" w:rsidRDefault="008D0B19" w:rsidP="00454C20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0250A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Sam 30 </w:t>
            </w:r>
            <w:proofErr w:type="spellStart"/>
            <w:r w:rsidRPr="000250A5">
              <w:rPr>
                <w:rFonts w:eastAsiaTheme="minorHAnsi"/>
                <w:b/>
                <w:sz w:val="22"/>
                <w:szCs w:val="22"/>
                <w:lang w:eastAsia="en-US"/>
              </w:rPr>
              <w:t>nov</w:t>
            </w:r>
            <w:proofErr w:type="spellEnd"/>
            <w:r w:rsidRPr="000250A5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 16h30</w:t>
            </w:r>
          </w:p>
          <w:p w:rsidR="008D0B19" w:rsidRPr="00B363C9" w:rsidRDefault="008D0B19" w:rsidP="00454C20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de-DE" w:eastAsia="en-US"/>
              </w:rPr>
            </w:pPr>
            <w:r>
              <w:rPr>
                <w:rFonts w:eastAsiaTheme="minorHAnsi"/>
                <w:b/>
                <w:i/>
                <w:sz w:val="20"/>
                <w:lang w:val="de-DE" w:eastAsia="en-US"/>
              </w:rPr>
              <w:t xml:space="preserve">St-André, </w:t>
            </w:r>
            <w:proofErr w:type="spellStart"/>
            <w:r>
              <w:rPr>
                <w:rFonts w:eastAsiaTheme="minorHAnsi"/>
                <w:b/>
                <w:i/>
                <w:sz w:val="20"/>
                <w:lang w:val="de-DE" w:eastAsia="en-US"/>
              </w:rPr>
              <w:t>apôtre</w:t>
            </w:r>
            <w:proofErr w:type="spellEnd"/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8D0B19" w:rsidRPr="00A82719" w:rsidRDefault="008D0B19" w:rsidP="00454C2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André, Lucienne et Paul</w:t>
            </w:r>
          </w:p>
        </w:tc>
      </w:tr>
      <w:tr w:rsidR="008D0B19" w:rsidRPr="00A82719" w:rsidTr="00454C20">
        <w:trPr>
          <w:cantSplit/>
          <w:trHeight w:hRule="exact" w:val="974"/>
        </w:trPr>
        <w:tc>
          <w:tcPr>
            <w:tcW w:w="1985" w:type="dxa"/>
            <w:gridSpan w:val="3"/>
          </w:tcPr>
          <w:p w:rsidR="008D0B19" w:rsidRDefault="008D0B19" w:rsidP="00454C20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Pr="004E015A">
              <w:rPr>
                <w:rFonts w:ascii="Times New Roman" w:eastAsiaTheme="minorHAnsi" w:hAnsi="Times New Roman"/>
                <w:b/>
                <w:sz w:val="22"/>
                <w:szCs w:val="22"/>
                <w:vertAlign w:val="superscript"/>
                <w:lang w:eastAsia="en-US"/>
              </w:rPr>
              <w:t>er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déc  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8D0B19" w:rsidRDefault="008D0B19" w:rsidP="00454C20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1</w:t>
            </w:r>
            <w:r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vertAlign w:val="superscript"/>
                <w:lang w:eastAsia="en-US"/>
              </w:rPr>
              <w:t>e</w:t>
            </w:r>
            <w:r>
              <w:rPr>
                <w:rFonts w:ascii="Times New Roman" w:eastAsiaTheme="minorHAnsi" w:hAnsi="Times New Roman"/>
                <w:b/>
                <w:i/>
                <w:sz w:val="18"/>
                <w:szCs w:val="22"/>
                <w:vertAlign w:val="superscript"/>
                <w:lang w:eastAsia="en-US"/>
              </w:rPr>
              <w:t>r</w:t>
            </w:r>
            <w:proofErr w:type="spellStart"/>
            <w:r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</w:t>
            </w:r>
            <w:r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de</w:t>
            </w:r>
            <w:proofErr w:type="spellEnd"/>
            <w:r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l’Avent</w:t>
            </w:r>
            <w:proofErr w:type="spellEnd"/>
          </w:p>
          <w:p w:rsidR="008D0B19" w:rsidRPr="009C04F5" w:rsidRDefault="008D0B19" w:rsidP="00454C20">
            <w:pPr>
              <w:spacing w:before="40"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proofErr w:type="spellStart"/>
            <w:r w:rsidRPr="008F49A2"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  <w:t>Villagia</w:t>
            </w:r>
            <w:proofErr w:type="spellEnd"/>
            <w:r w:rsidRPr="008F49A2"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  <w:t xml:space="preserve"> (9h30)</w:t>
            </w:r>
          </w:p>
        </w:tc>
        <w:tc>
          <w:tcPr>
            <w:tcW w:w="5102" w:type="dxa"/>
            <w:gridSpan w:val="4"/>
          </w:tcPr>
          <w:p w:rsidR="008D0B19" w:rsidRDefault="008D0B19" w:rsidP="00454C2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Jean François Brutus  ------------------ Sarah Martin</w:t>
            </w:r>
          </w:p>
          <w:p w:rsidR="008D0B19" w:rsidRDefault="008D0B19" w:rsidP="00454C2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André Trudel (10</w:t>
            </w:r>
            <w:r w:rsidRPr="004E015A">
              <w:rPr>
                <w:rFonts w:ascii="Times New Roman" w:eastAsiaTheme="minorHAnsi" w:hAnsi="Times New Roman"/>
                <w:vertAlign w:val="superscript"/>
                <w:lang w:eastAsia="en-US"/>
              </w:rPr>
              <w:t>e</w:t>
            </w:r>
            <w:r>
              <w:rPr>
                <w:rFonts w:ascii="Times New Roman" w:eastAsiaTheme="minorHAnsi" w:hAnsi="Times New Roman"/>
                <w:lang w:eastAsia="en-US"/>
              </w:rPr>
              <w:t>ann) -------------------- la famille</w:t>
            </w:r>
          </w:p>
          <w:p w:rsidR="008D0B19" w:rsidRPr="00A82719" w:rsidRDefault="008D0B19" w:rsidP="00454C20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 w:rsidRPr="008F49A2">
              <w:rPr>
                <w:rFonts w:ascii="Times New Roman" w:eastAsiaTheme="minorHAnsi" w:hAnsi="Times New Roman"/>
                <w:lang w:eastAsia="en-US"/>
              </w:rPr>
              <w:t>Guy Bertrand ------- Magdeleine et Pierre Lapointe</w:t>
            </w:r>
          </w:p>
        </w:tc>
      </w:tr>
      <w:tr w:rsidR="00542B5C" w:rsidRPr="00A82719" w:rsidTr="00550166">
        <w:trPr>
          <w:cantSplit/>
          <w:trHeight w:hRule="exact" w:val="512"/>
        </w:trPr>
        <w:tc>
          <w:tcPr>
            <w:tcW w:w="1985" w:type="dxa"/>
            <w:gridSpan w:val="3"/>
            <w:tcBorders>
              <w:top w:val="single" w:sz="2" w:space="0" w:color="auto"/>
            </w:tcBorders>
          </w:tcPr>
          <w:p w:rsidR="00542B5C" w:rsidRPr="00E623DB" w:rsidRDefault="00542B5C" w:rsidP="00550166">
            <w:pPr>
              <w:spacing w:before="40" w:after="40" w:line="276" w:lineRule="auto"/>
              <w:jc w:val="both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E623DB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>Lun</w:t>
            </w:r>
            <w:r w:rsidR="0083548E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2</w:t>
            </w:r>
            <w:r w:rsidR="00D44233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déc</w:t>
            </w:r>
            <w:r w:rsidRPr="00E623DB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16h30</w:t>
            </w:r>
          </w:p>
          <w:p w:rsidR="00542B5C" w:rsidRPr="00E22E35" w:rsidRDefault="00542B5C" w:rsidP="00550166">
            <w:pPr>
              <w:spacing w:before="40" w:after="40" w:line="276" w:lineRule="auto"/>
              <w:jc w:val="center"/>
              <w:rPr>
                <w:rFonts w:ascii="Times New Roman" w:eastAsiaTheme="minorHAnsi" w:hAnsi="Times New Roman"/>
                <w:b/>
                <w:i/>
                <w:sz w:val="22"/>
                <w:szCs w:val="22"/>
                <w:lang w:val="de-DE" w:eastAsia="en-US"/>
              </w:rPr>
            </w:pPr>
          </w:p>
        </w:tc>
        <w:tc>
          <w:tcPr>
            <w:tcW w:w="5102" w:type="dxa"/>
            <w:gridSpan w:val="4"/>
            <w:tcBorders>
              <w:top w:val="single" w:sz="2" w:space="0" w:color="auto"/>
            </w:tcBorders>
            <w:shd w:val="clear" w:color="auto" w:fill="FFFFFF" w:themeFill="background1"/>
          </w:tcPr>
          <w:p w:rsidR="00542B5C" w:rsidRPr="009A61E1" w:rsidRDefault="00D44233" w:rsidP="00AB65C7">
            <w:pPr>
              <w:spacing w:before="40" w:after="40"/>
              <w:jc w:val="both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Guy Frappier </w:t>
            </w:r>
            <w:r w:rsidR="004D2A7F">
              <w:rPr>
                <w:rFonts w:ascii="Times New Roman" w:eastAsiaTheme="minorHAnsi" w:hAnsi="Times New Roman"/>
                <w:lang w:eastAsia="en-US"/>
              </w:rPr>
              <w:t>---</w:t>
            </w:r>
            <w:r>
              <w:rPr>
                <w:rFonts w:ascii="Times New Roman" w:eastAsiaTheme="minorHAnsi" w:hAnsi="Times New Roman"/>
                <w:lang w:eastAsia="en-US"/>
              </w:rPr>
              <w:t>----</w:t>
            </w:r>
            <w:r w:rsidR="004D2A7F">
              <w:rPr>
                <w:rFonts w:ascii="Times New Roman" w:eastAsiaTheme="minorHAnsi" w:hAnsi="Times New Roman"/>
                <w:lang w:eastAsia="en-US"/>
              </w:rPr>
              <w:t>------</w:t>
            </w:r>
            <w:r w:rsidRPr="00D44233">
              <w:rPr>
                <w:rFonts w:ascii="Times New Roman" w:eastAsiaTheme="minorHAnsi" w:hAnsi="Times New Roman"/>
                <w:lang w:eastAsia="en-US"/>
              </w:rPr>
              <w:t>Offrandes aux funérailles</w:t>
            </w:r>
          </w:p>
        </w:tc>
      </w:tr>
      <w:tr w:rsidR="00542B5C" w:rsidRPr="00D953C6" w:rsidTr="00236A97">
        <w:trPr>
          <w:cantSplit/>
          <w:trHeight w:hRule="exact" w:val="490"/>
        </w:trPr>
        <w:tc>
          <w:tcPr>
            <w:tcW w:w="1985" w:type="dxa"/>
            <w:gridSpan w:val="3"/>
          </w:tcPr>
          <w:p w:rsidR="00542B5C" w:rsidRPr="00BE277B" w:rsidRDefault="00542B5C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</w:pPr>
            <w:r w:rsidRPr="00BE277B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 xml:space="preserve">Mar </w:t>
            </w:r>
            <w:r w:rsidR="00D44233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 xml:space="preserve">3 </w:t>
            </w:r>
            <w:proofErr w:type="spellStart"/>
            <w:r w:rsidR="00D44233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>déc</w:t>
            </w:r>
            <w:proofErr w:type="spellEnd"/>
            <w:r w:rsidRPr="00BE277B">
              <w:rPr>
                <w:rFonts w:ascii="Times New Roman" w:eastAsiaTheme="minorHAnsi" w:hAnsi="Times New Roman"/>
                <w:b/>
                <w:sz w:val="22"/>
                <w:szCs w:val="22"/>
                <w:lang w:val="fr-FR" w:eastAsia="en-US"/>
              </w:rPr>
              <w:t xml:space="preserve">    8h30</w:t>
            </w:r>
          </w:p>
          <w:p w:rsidR="00542B5C" w:rsidRPr="00BE277B" w:rsidRDefault="00236A97" w:rsidP="00550166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fr-FR" w:eastAsia="en-US"/>
              </w:rPr>
            </w:pPr>
            <w:r w:rsidRPr="00236A97">
              <w:rPr>
                <w:rFonts w:eastAsiaTheme="minorHAnsi"/>
                <w:b/>
                <w:i/>
                <w:sz w:val="20"/>
                <w:lang w:val="fr-FR" w:eastAsia="en-US"/>
              </w:rPr>
              <w:t>St François Xavier</w:t>
            </w:r>
          </w:p>
        </w:tc>
        <w:tc>
          <w:tcPr>
            <w:tcW w:w="5102" w:type="dxa"/>
            <w:gridSpan w:val="4"/>
            <w:shd w:val="clear" w:color="auto" w:fill="auto"/>
          </w:tcPr>
          <w:p w:rsidR="00542B5C" w:rsidRDefault="008D0B19" w:rsidP="000D78C9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proofErr w:type="spellStart"/>
            <w:r>
              <w:rPr>
                <w:rFonts w:eastAsiaTheme="minorHAnsi"/>
                <w:sz w:val="24"/>
                <w:lang w:eastAsia="en-US"/>
              </w:rPr>
              <w:t>Osner</w:t>
            </w:r>
            <w:proofErr w:type="spellEnd"/>
            <w:r>
              <w:rPr>
                <w:rFonts w:eastAsiaTheme="minorHAnsi"/>
                <w:sz w:val="24"/>
                <w:lang w:eastAsia="en-US"/>
              </w:rPr>
              <w:t xml:space="preserve"> et Fausta </w:t>
            </w:r>
            <w:proofErr w:type="spellStart"/>
            <w:r>
              <w:rPr>
                <w:rFonts w:eastAsiaTheme="minorHAnsi"/>
                <w:sz w:val="24"/>
                <w:lang w:eastAsia="en-US"/>
              </w:rPr>
              <w:t>Bourjolly</w:t>
            </w:r>
            <w:proofErr w:type="spellEnd"/>
            <w:r w:rsidR="000D78C9">
              <w:rPr>
                <w:rFonts w:eastAsiaTheme="minorHAnsi"/>
                <w:sz w:val="24"/>
                <w:lang w:eastAsia="en-US"/>
              </w:rPr>
              <w:t xml:space="preserve"> --------- </w:t>
            </w:r>
            <w:proofErr w:type="spellStart"/>
            <w:r w:rsidR="000D78C9">
              <w:rPr>
                <w:rFonts w:eastAsiaTheme="minorHAnsi"/>
                <w:sz w:val="24"/>
                <w:lang w:eastAsia="en-US"/>
              </w:rPr>
              <w:t>ElisabethCherys</w:t>
            </w:r>
            <w:proofErr w:type="spellEnd"/>
          </w:p>
          <w:p w:rsidR="000D78C9" w:rsidRPr="000D78C9" w:rsidRDefault="000D78C9" w:rsidP="000D78C9">
            <w:pPr>
              <w:rPr>
                <w:rFonts w:ascii="Times New Roman" w:eastAsiaTheme="minorHAnsi" w:hAnsi="Times New Roman"/>
                <w:lang w:eastAsia="en-US"/>
              </w:rPr>
            </w:pPr>
            <w:r w:rsidRPr="000D78C9">
              <w:rPr>
                <w:rFonts w:ascii="Times New Roman" w:eastAsiaTheme="minorHAnsi" w:hAnsi="Times New Roman"/>
                <w:lang w:eastAsia="en-US"/>
              </w:rPr>
              <w:t xml:space="preserve">Daniel </w:t>
            </w:r>
            <w:proofErr w:type="spellStart"/>
            <w:r w:rsidRPr="000D78C9">
              <w:rPr>
                <w:rFonts w:ascii="Times New Roman" w:eastAsiaTheme="minorHAnsi" w:hAnsi="Times New Roman"/>
                <w:lang w:eastAsia="en-US"/>
              </w:rPr>
              <w:t>Picher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>- Les membres de la Légion de Marie</w:t>
            </w:r>
          </w:p>
        </w:tc>
      </w:tr>
      <w:tr w:rsidR="00542B5C" w:rsidRPr="00A82719" w:rsidTr="00550166">
        <w:trPr>
          <w:cantSplit/>
          <w:trHeight w:hRule="exact" w:val="431"/>
        </w:trPr>
        <w:tc>
          <w:tcPr>
            <w:tcW w:w="1274" w:type="dxa"/>
            <w:gridSpan w:val="2"/>
            <w:shd w:val="clear" w:color="auto" w:fill="FFFFFF"/>
          </w:tcPr>
          <w:p w:rsidR="00542B5C" w:rsidRPr="00A82719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  <w:t>Bellerive</w:t>
            </w:r>
            <w:proofErr w:type="spellEnd"/>
          </w:p>
        </w:tc>
        <w:tc>
          <w:tcPr>
            <w:tcW w:w="711" w:type="dxa"/>
            <w:shd w:val="clear" w:color="auto" w:fill="FFFFFF"/>
          </w:tcPr>
          <w:p w:rsidR="00542B5C" w:rsidRPr="00A82719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10h00</w:t>
            </w:r>
          </w:p>
        </w:tc>
        <w:tc>
          <w:tcPr>
            <w:tcW w:w="5102" w:type="dxa"/>
            <w:gridSpan w:val="4"/>
            <w:shd w:val="clear" w:color="auto" w:fill="FFFFFF"/>
          </w:tcPr>
          <w:p w:rsidR="00542B5C" w:rsidRPr="00CE7469" w:rsidRDefault="00542B5C" w:rsidP="00550166">
            <w:pPr>
              <w:pStyle w:val="Lgende"/>
              <w:rPr>
                <w:rFonts w:eastAsiaTheme="minorHAnsi"/>
                <w:sz w:val="24"/>
                <w:lang w:eastAsia="en-US"/>
              </w:rPr>
            </w:pPr>
            <w:r>
              <w:rPr>
                <w:rFonts w:eastAsiaTheme="minorHAnsi"/>
                <w:sz w:val="24"/>
                <w:lang w:eastAsia="en-US"/>
              </w:rPr>
              <w:t>-----------------------------------------------------------</w:t>
            </w:r>
          </w:p>
        </w:tc>
      </w:tr>
      <w:tr w:rsidR="00542B5C" w:rsidRPr="007B61FB" w:rsidTr="00F17ED8">
        <w:trPr>
          <w:cantSplit/>
          <w:trHeight w:hRule="exact" w:val="487"/>
        </w:trPr>
        <w:tc>
          <w:tcPr>
            <w:tcW w:w="1985" w:type="dxa"/>
            <w:gridSpan w:val="3"/>
          </w:tcPr>
          <w:p w:rsidR="00542B5C" w:rsidRPr="00E441E0" w:rsidRDefault="00542B5C" w:rsidP="00550166">
            <w:pPr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</w:pPr>
            <w:r w:rsidRPr="00E441E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Mer</w:t>
            </w:r>
            <w:r w:rsidR="00D44233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4 déc</w:t>
            </w:r>
            <w:r w:rsidRPr="00E441E0">
              <w:rPr>
                <w:rFonts w:ascii="Times New Roman" w:eastAsiaTheme="minorHAnsi" w:hAnsi="Times New Roman"/>
                <w:b/>
                <w:sz w:val="22"/>
                <w:szCs w:val="22"/>
                <w:lang w:val="en-CA" w:eastAsia="en-US"/>
              </w:rPr>
              <w:t>16h30</w:t>
            </w:r>
          </w:p>
          <w:p w:rsidR="00542B5C" w:rsidRPr="00E441E0" w:rsidRDefault="00542B5C" w:rsidP="00550166">
            <w:pPr>
              <w:jc w:val="center"/>
              <w:rPr>
                <w:rFonts w:ascii="Times New Roman" w:eastAsiaTheme="minorHAnsi" w:hAnsi="Times New Roman"/>
                <w:b/>
                <w:i/>
                <w:sz w:val="20"/>
                <w:szCs w:val="20"/>
                <w:lang w:val="en-CA" w:eastAsia="en-US"/>
              </w:rPr>
            </w:pPr>
          </w:p>
        </w:tc>
        <w:tc>
          <w:tcPr>
            <w:tcW w:w="5102" w:type="dxa"/>
            <w:gridSpan w:val="4"/>
          </w:tcPr>
          <w:p w:rsidR="004D2A7F" w:rsidRPr="00236A97" w:rsidRDefault="00236A97" w:rsidP="007B61FB">
            <w:pPr>
              <w:spacing w:before="40" w:after="40"/>
              <w:rPr>
                <w:rFonts w:ascii="Times New Roman" w:eastAsiaTheme="minorHAnsi" w:hAnsi="Times New Roman"/>
                <w:lang w:val="fr-FR" w:eastAsia="en-US"/>
              </w:rPr>
            </w:pPr>
            <w:r w:rsidRPr="00236A97">
              <w:rPr>
                <w:rFonts w:ascii="Times New Roman" w:eastAsiaTheme="minorHAnsi" w:hAnsi="Times New Roman"/>
                <w:lang w:val="fr-FR" w:eastAsia="en-US"/>
              </w:rPr>
              <w:t xml:space="preserve">Intentions de </w:t>
            </w:r>
            <w:proofErr w:type="spellStart"/>
            <w:r w:rsidRPr="00236A97">
              <w:rPr>
                <w:rFonts w:ascii="Times New Roman" w:eastAsiaTheme="minorHAnsi" w:hAnsi="Times New Roman"/>
                <w:lang w:val="fr-FR" w:eastAsia="en-US"/>
              </w:rPr>
              <w:t>Zipta</w:t>
            </w:r>
            <w:proofErr w:type="spellEnd"/>
            <w:r w:rsidRPr="00236A97">
              <w:rPr>
                <w:rFonts w:ascii="Times New Roman" w:eastAsiaTheme="minorHAnsi" w:hAnsi="Times New Roman"/>
                <w:lang w:val="fr-FR" w:eastAsia="en-US"/>
              </w:rPr>
              <w:t xml:space="preserve"> et </w:t>
            </w:r>
            <w:proofErr w:type="spellStart"/>
            <w:r w:rsidRPr="00236A97">
              <w:rPr>
                <w:rFonts w:ascii="Times New Roman" w:eastAsiaTheme="minorHAnsi" w:hAnsi="Times New Roman"/>
                <w:lang w:val="fr-FR" w:eastAsia="en-US"/>
              </w:rPr>
              <w:t>HagopShahenian</w:t>
            </w:r>
            <w:proofErr w:type="spellEnd"/>
            <w:r w:rsidRPr="00236A97">
              <w:rPr>
                <w:rFonts w:ascii="Times New Roman" w:eastAsiaTheme="minorHAnsi" w:hAnsi="Times New Roman"/>
                <w:lang w:val="fr-FR" w:eastAsia="en-US"/>
              </w:rPr>
              <w:t xml:space="preserve"> ---- Nicole</w:t>
            </w:r>
          </w:p>
        </w:tc>
      </w:tr>
      <w:tr w:rsidR="00542B5C" w:rsidRPr="00A82719" w:rsidTr="00F24012">
        <w:trPr>
          <w:cantSplit/>
          <w:trHeight w:hRule="exact" w:val="367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Jeu </w:t>
            </w:r>
            <w:r w:rsidR="00D4423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5 </w:t>
            </w:r>
            <w:proofErr w:type="spellStart"/>
            <w:r w:rsidR="00D44233">
              <w:rPr>
                <w:rFonts w:eastAsiaTheme="minorHAnsi"/>
                <w:b/>
                <w:sz w:val="22"/>
                <w:szCs w:val="22"/>
                <w:lang w:eastAsia="en-US"/>
              </w:rPr>
              <w:t>déc</w:t>
            </w:r>
            <w:proofErr w:type="spellEnd"/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8h30</w:t>
            </w:r>
          </w:p>
          <w:p w:rsidR="00542B5C" w:rsidRPr="00CE7469" w:rsidRDefault="00542B5C" w:rsidP="00550166">
            <w:pPr>
              <w:pStyle w:val="Lgende"/>
              <w:jc w:val="center"/>
              <w:rPr>
                <w:rFonts w:eastAsiaTheme="minorHAns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5102" w:type="dxa"/>
            <w:gridSpan w:val="4"/>
          </w:tcPr>
          <w:p w:rsidR="00542B5C" w:rsidRPr="00A82719" w:rsidRDefault="00236A97" w:rsidP="007E51C1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 w:rsidRPr="00236A97">
              <w:rPr>
                <w:rFonts w:ascii="Times New Roman" w:eastAsiaTheme="minorHAnsi" w:hAnsi="Times New Roman"/>
                <w:lang w:eastAsia="en-US"/>
              </w:rPr>
              <w:t>Gérard Beaudet ----------------------</w:t>
            </w:r>
            <w:r w:rsidR="000D78C9">
              <w:rPr>
                <w:rFonts w:ascii="Times New Roman" w:eastAsiaTheme="minorHAnsi" w:hAnsi="Times New Roman"/>
                <w:lang w:eastAsia="en-US"/>
              </w:rPr>
              <w:t>-</w:t>
            </w:r>
            <w:r w:rsidRPr="00236A97">
              <w:rPr>
                <w:rFonts w:ascii="Times New Roman" w:eastAsiaTheme="minorHAnsi" w:hAnsi="Times New Roman"/>
                <w:lang w:eastAsia="en-US"/>
              </w:rPr>
              <w:t>- La succession</w:t>
            </w:r>
          </w:p>
        </w:tc>
      </w:tr>
      <w:tr w:rsidR="00542B5C" w:rsidRPr="00A82719" w:rsidTr="00372D4D">
        <w:trPr>
          <w:cantSplit/>
          <w:trHeight w:hRule="exact" w:val="487"/>
        </w:trPr>
        <w:tc>
          <w:tcPr>
            <w:tcW w:w="1985" w:type="dxa"/>
            <w:gridSpan w:val="3"/>
          </w:tcPr>
          <w:p w:rsidR="00542B5C" w:rsidRPr="00D953C6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Ven</w:t>
            </w:r>
            <w:r w:rsidR="00D44233"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6 </w:t>
            </w:r>
            <w:proofErr w:type="spellStart"/>
            <w:r w:rsidR="00D44233">
              <w:rPr>
                <w:rFonts w:eastAsiaTheme="minorHAnsi"/>
                <w:b/>
                <w:sz w:val="22"/>
                <w:szCs w:val="22"/>
                <w:lang w:eastAsia="en-US"/>
              </w:rPr>
              <w:t>déc</w:t>
            </w:r>
            <w:proofErr w:type="spellEnd"/>
            <w:r>
              <w:rPr>
                <w:rFonts w:eastAsiaTheme="minorHAnsi"/>
                <w:b/>
                <w:sz w:val="22"/>
                <w:szCs w:val="22"/>
                <w:lang w:eastAsia="en-US"/>
              </w:rPr>
              <w:t xml:space="preserve"> 1</w:t>
            </w:r>
            <w:r w:rsidRPr="00D953C6">
              <w:rPr>
                <w:rFonts w:eastAsiaTheme="minorHAnsi"/>
                <w:b/>
                <w:sz w:val="22"/>
                <w:szCs w:val="22"/>
                <w:lang w:eastAsia="en-US"/>
              </w:rPr>
              <w:t>6h30</w:t>
            </w:r>
          </w:p>
          <w:p w:rsidR="00542B5C" w:rsidRPr="00E423FD" w:rsidRDefault="00542B5C" w:rsidP="00550166">
            <w:pPr>
              <w:pStyle w:val="Lgende"/>
              <w:jc w:val="center"/>
              <w:rPr>
                <w:rFonts w:eastAsiaTheme="minorHAnsi"/>
                <w:i/>
                <w:sz w:val="22"/>
                <w:lang w:val="de-DE" w:eastAsia="en-US"/>
              </w:rPr>
            </w:pPr>
          </w:p>
        </w:tc>
        <w:tc>
          <w:tcPr>
            <w:tcW w:w="5102" w:type="dxa"/>
            <w:gridSpan w:val="4"/>
          </w:tcPr>
          <w:p w:rsidR="00542B5C" w:rsidRPr="00BB36A2" w:rsidRDefault="00236A97" w:rsidP="009A61E1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Frida, Thérèse et Véronique ---------------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Elisabeth</w:t>
            </w:r>
            <w:proofErr w:type="spellEnd"/>
          </w:p>
        </w:tc>
      </w:tr>
      <w:tr w:rsidR="00542B5C" w:rsidRPr="00A82719" w:rsidTr="00236A97">
        <w:trPr>
          <w:cantSplit/>
          <w:trHeight w:hRule="exact" w:val="505"/>
        </w:trPr>
        <w:tc>
          <w:tcPr>
            <w:tcW w:w="1985" w:type="dxa"/>
            <w:gridSpan w:val="3"/>
            <w:tcBorders>
              <w:top w:val="single" w:sz="4" w:space="0" w:color="auto"/>
            </w:tcBorders>
          </w:tcPr>
          <w:p w:rsidR="00542B5C" w:rsidRPr="00236A97" w:rsidRDefault="00542B5C" w:rsidP="00550166">
            <w:pPr>
              <w:pStyle w:val="Lgende"/>
              <w:rPr>
                <w:rFonts w:eastAsiaTheme="minorHAnsi"/>
                <w:b/>
                <w:sz w:val="22"/>
                <w:szCs w:val="22"/>
                <w:lang w:val="en-CA" w:eastAsia="en-US"/>
              </w:rPr>
            </w:pPr>
            <w:r w:rsidRPr="00236A97">
              <w:rPr>
                <w:rFonts w:eastAsiaTheme="minorHAnsi"/>
                <w:b/>
                <w:sz w:val="22"/>
                <w:szCs w:val="22"/>
                <w:lang w:val="en-CA" w:eastAsia="en-US"/>
              </w:rPr>
              <w:t xml:space="preserve">Sam </w:t>
            </w:r>
            <w:r w:rsidR="00D44233" w:rsidRPr="00236A97">
              <w:rPr>
                <w:rFonts w:eastAsiaTheme="minorHAnsi"/>
                <w:b/>
                <w:sz w:val="22"/>
                <w:szCs w:val="22"/>
                <w:lang w:val="en-CA" w:eastAsia="en-US"/>
              </w:rPr>
              <w:t>7 déc</w:t>
            </w:r>
            <w:r w:rsidRPr="00236A97">
              <w:rPr>
                <w:rFonts w:eastAsiaTheme="minorHAnsi"/>
                <w:b/>
                <w:sz w:val="22"/>
                <w:szCs w:val="22"/>
                <w:lang w:val="en-CA" w:eastAsia="en-US"/>
              </w:rPr>
              <w:t>16h30</w:t>
            </w:r>
          </w:p>
          <w:p w:rsidR="00542B5C" w:rsidRPr="00B363C9" w:rsidRDefault="00236A97" w:rsidP="00236A97">
            <w:pPr>
              <w:pStyle w:val="Lgende"/>
              <w:jc w:val="center"/>
              <w:rPr>
                <w:rFonts w:eastAsiaTheme="minorHAnsi"/>
                <w:b/>
                <w:i/>
                <w:sz w:val="20"/>
                <w:lang w:val="de-DE" w:eastAsia="en-US"/>
              </w:rPr>
            </w:pPr>
            <w:r>
              <w:rPr>
                <w:rFonts w:eastAsiaTheme="minorHAnsi"/>
                <w:b/>
                <w:i/>
                <w:sz w:val="20"/>
                <w:lang w:val="de-DE" w:eastAsia="en-US"/>
              </w:rPr>
              <w:t>St Ambroise</w:t>
            </w:r>
          </w:p>
        </w:tc>
        <w:tc>
          <w:tcPr>
            <w:tcW w:w="5102" w:type="dxa"/>
            <w:gridSpan w:val="4"/>
            <w:tcBorders>
              <w:top w:val="single" w:sz="4" w:space="0" w:color="auto"/>
            </w:tcBorders>
          </w:tcPr>
          <w:p w:rsidR="00542B5C" w:rsidRPr="00A82719" w:rsidRDefault="00236A97" w:rsidP="00236A97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 xml:space="preserve">Réjeanne et Pierre </w:t>
            </w:r>
            <w:r w:rsidR="007E51C1">
              <w:rPr>
                <w:rFonts w:ascii="Times New Roman" w:eastAsiaTheme="minorHAnsi" w:hAnsi="Times New Roman"/>
                <w:lang w:eastAsia="en-US"/>
              </w:rPr>
              <w:t>------</w:t>
            </w:r>
            <w:r>
              <w:rPr>
                <w:rFonts w:ascii="Times New Roman" w:eastAsiaTheme="minorHAnsi" w:hAnsi="Times New Roman"/>
                <w:lang w:eastAsia="en-US"/>
              </w:rPr>
              <w:t>---------------</w:t>
            </w:r>
            <w:r w:rsidR="007E51C1">
              <w:rPr>
                <w:rFonts w:ascii="Times New Roman" w:eastAsiaTheme="minorHAnsi" w:hAnsi="Times New Roman"/>
                <w:lang w:eastAsia="en-US"/>
              </w:rPr>
              <w:t xml:space="preserve">------ </w:t>
            </w:r>
            <w:r>
              <w:rPr>
                <w:rFonts w:ascii="Times New Roman" w:eastAsiaTheme="minorHAnsi" w:hAnsi="Times New Roman"/>
                <w:lang w:eastAsia="en-US"/>
              </w:rPr>
              <w:t>Fabienne</w:t>
            </w:r>
          </w:p>
        </w:tc>
      </w:tr>
      <w:tr w:rsidR="00542B5C" w:rsidRPr="00A82719" w:rsidTr="00550166">
        <w:trPr>
          <w:cantSplit/>
          <w:trHeight w:hRule="exact" w:val="680"/>
        </w:trPr>
        <w:tc>
          <w:tcPr>
            <w:tcW w:w="1985" w:type="dxa"/>
            <w:gridSpan w:val="3"/>
          </w:tcPr>
          <w:p w:rsidR="00542B5C" w:rsidRDefault="00542B5C" w:rsidP="00550166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 xml:space="preserve">Dim </w:t>
            </w:r>
            <w:r w:rsidR="00D44233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8</w:t>
            </w:r>
            <w:r w:rsidR="0083548E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déc</w:t>
            </w:r>
            <w:r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1</w:t>
            </w:r>
            <w:r w:rsidRPr="00D953C6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0h30</w:t>
            </w:r>
          </w:p>
          <w:p w:rsidR="00542B5C" w:rsidRPr="009C04F5" w:rsidRDefault="00D44233" w:rsidP="00D44233">
            <w:pPr>
              <w:spacing w:before="40" w:line="276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i/>
                <w:sz w:val="22"/>
                <w:szCs w:val="22"/>
                <w:lang w:eastAsia="en-US"/>
              </w:rPr>
              <w:t>2</w:t>
            </w:r>
            <w:r w:rsidR="00AB65C7" w:rsidRPr="00AB65C7">
              <w:rPr>
                <w:rFonts w:ascii="Times New Roman" w:eastAsiaTheme="minorHAnsi" w:hAnsi="Times New Roman"/>
                <w:b/>
                <w:i/>
                <w:sz w:val="22"/>
                <w:szCs w:val="22"/>
                <w:vertAlign w:val="superscript"/>
                <w:lang w:eastAsia="en-US"/>
              </w:rPr>
              <w:t>e</w:t>
            </w:r>
            <w:proofErr w:type="spellStart"/>
            <w:r w:rsidR="00542B5C" w:rsidRPr="00CD1CB3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dimanche</w:t>
            </w:r>
            <w:r w:rsidR="0083548E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de</w:t>
            </w:r>
            <w:proofErr w:type="spellEnd"/>
            <w:r w:rsidR="0083548E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 xml:space="preserve"> </w:t>
            </w:r>
            <w:proofErr w:type="spellStart"/>
            <w:r w:rsidR="0083548E">
              <w:rPr>
                <w:rFonts w:ascii="Times New Roman" w:eastAsiaTheme="minorHAnsi" w:hAnsi="Times New Roman"/>
                <w:b/>
                <w:i/>
                <w:sz w:val="18"/>
                <w:szCs w:val="22"/>
                <w:lang w:val="de-DE" w:eastAsia="en-US"/>
              </w:rPr>
              <w:t>l‘Avent</w:t>
            </w:r>
            <w:proofErr w:type="spellEnd"/>
          </w:p>
        </w:tc>
        <w:tc>
          <w:tcPr>
            <w:tcW w:w="5102" w:type="dxa"/>
            <w:gridSpan w:val="4"/>
          </w:tcPr>
          <w:p w:rsidR="00542B5C" w:rsidRDefault="00D44233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Jacque</w:t>
            </w:r>
            <w:r w:rsidR="001E2D2A">
              <w:rPr>
                <w:rFonts w:ascii="Times New Roman" w:eastAsiaTheme="minorHAnsi" w:hAnsi="Times New Roman"/>
                <w:lang w:eastAsia="en-US"/>
              </w:rPr>
              <w:t>s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/>
                <w:lang w:eastAsia="en-US"/>
              </w:rPr>
              <w:t>Ouimet</w:t>
            </w:r>
            <w:proofErr w:type="spellEnd"/>
            <w:r>
              <w:rPr>
                <w:rFonts w:ascii="Times New Roman" w:eastAsiaTheme="minorHAnsi" w:hAnsi="Times New Roman"/>
                <w:lang w:eastAsia="en-US"/>
              </w:rPr>
              <w:t xml:space="preserve"> (5</w:t>
            </w:r>
            <w:r w:rsidRPr="00D44233">
              <w:rPr>
                <w:rFonts w:ascii="Times New Roman" w:eastAsiaTheme="minorHAnsi" w:hAnsi="Times New Roman"/>
                <w:vertAlign w:val="superscript"/>
                <w:lang w:eastAsia="en-US"/>
              </w:rPr>
              <w:t>e</w:t>
            </w:r>
            <w:r w:rsidRPr="001E2D2A">
              <w:rPr>
                <w:rFonts w:ascii="Times New Roman" w:eastAsiaTheme="minorHAnsi" w:hAnsi="Times New Roman"/>
                <w:sz w:val="20"/>
                <w:lang w:eastAsia="en-US"/>
              </w:rPr>
              <w:t>anni</w:t>
            </w:r>
            <w:r>
              <w:rPr>
                <w:rFonts w:ascii="Times New Roman" w:eastAsiaTheme="minorHAnsi" w:hAnsi="Times New Roman"/>
                <w:lang w:eastAsia="en-US"/>
              </w:rPr>
              <w:t>) ----------------</w:t>
            </w:r>
            <w:r w:rsidR="00F24012">
              <w:rPr>
                <w:rFonts w:ascii="Times New Roman" w:eastAsiaTheme="minorHAnsi" w:hAnsi="Times New Roman"/>
                <w:lang w:eastAsia="en-US"/>
              </w:rPr>
              <w:t xml:space="preserve">- </w:t>
            </w:r>
            <w:r w:rsidR="007B61FB">
              <w:rPr>
                <w:rFonts w:ascii="Times New Roman" w:eastAsiaTheme="minorHAnsi" w:hAnsi="Times New Roman"/>
                <w:lang w:eastAsia="en-US"/>
              </w:rPr>
              <w:t>Son épouse</w:t>
            </w:r>
          </w:p>
          <w:p w:rsidR="00D44233" w:rsidRDefault="00D44233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  <w:r>
              <w:rPr>
                <w:rFonts w:ascii="Times New Roman" w:eastAsiaTheme="minorHAnsi" w:hAnsi="Times New Roman"/>
                <w:lang w:eastAsia="en-US"/>
              </w:rPr>
              <w:t>Louise Servant Potvin --------------------- Son époux</w:t>
            </w:r>
          </w:p>
          <w:p w:rsidR="00542B5C" w:rsidRPr="00A82719" w:rsidRDefault="00542B5C" w:rsidP="00550166">
            <w:pPr>
              <w:spacing w:before="40" w:after="40"/>
              <w:rPr>
                <w:rFonts w:ascii="Times New Roman" w:eastAsiaTheme="minorHAnsi" w:hAnsi="Times New Roman"/>
                <w:lang w:eastAsia="en-US"/>
              </w:rPr>
            </w:pPr>
          </w:p>
        </w:tc>
      </w:tr>
      <w:tr w:rsidR="00D6287A" w:rsidRPr="00A82719" w:rsidTr="00542B5C">
        <w:trPr>
          <w:cantSplit/>
          <w:trHeight w:val="89"/>
        </w:trPr>
        <w:tc>
          <w:tcPr>
            <w:tcW w:w="7087" w:type="dxa"/>
            <w:gridSpan w:val="7"/>
            <w:tcBorders>
              <w:top w:val="single" w:sz="12" w:space="0" w:color="auto"/>
            </w:tcBorders>
          </w:tcPr>
          <w:p w:rsidR="00D6287A" w:rsidRPr="00A82719" w:rsidRDefault="00D6287A" w:rsidP="00A82719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  <w:t>VOS OFFRANDES</w:t>
            </w:r>
          </w:p>
        </w:tc>
      </w:tr>
      <w:tr w:rsidR="00D6287A" w:rsidRPr="00A82719" w:rsidTr="00542B5C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trHeight w:val="945"/>
        </w:trPr>
        <w:tc>
          <w:tcPr>
            <w:tcW w:w="31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287A" w:rsidRPr="00A9212B" w:rsidRDefault="00D6287A" w:rsidP="00A82719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A9212B">
              <w:rPr>
                <w:rFonts w:ascii="Times New Roman" w:eastAsiaTheme="minorHAnsi" w:hAnsi="Times New Roman"/>
                <w:b/>
                <w:lang w:eastAsia="en-US"/>
              </w:rPr>
              <w:t>Quête :</w:t>
            </w:r>
            <w:r>
              <w:rPr>
                <w:rFonts w:ascii="Times New Roman" w:eastAsiaTheme="minorHAnsi" w:hAnsi="Times New Roman"/>
                <w:b/>
                <w:lang w:eastAsia="en-US"/>
              </w:rPr>
              <w:t xml:space="preserve"> 1</w:t>
            </w:r>
            <w:r w:rsidR="00A329B2">
              <w:rPr>
                <w:rFonts w:ascii="Times New Roman" w:eastAsiaTheme="minorHAnsi" w:hAnsi="Times New Roman"/>
                <w:b/>
                <w:lang w:eastAsia="en-US"/>
              </w:rPr>
              <w:t>187</w:t>
            </w:r>
            <w:r w:rsidRPr="00A9212B">
              <w:rPr>
                <w:rFonts w:ascii="Times New Roman" w:eastAsiaTheme="minorHAnsi" w:hAnsi="Times New Roman"/>
                <w:b/>
                <w:bCs/>
                <w:lang w:eastAsia="en-US"/>
              </w:rPr>
              <w:t xml:space="preserve"> $</w:t>
            </w:r>
          </w:p>
          <w:p w:rsidR="00D6287A" w:rsidRPr="00A82719" w:rsidRDefault="00D6287A" w:rsidP="00A82719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Quête Manoir des Iles : </w:t>
            </w:r>
            <w:r>
              <w:rPr>
                <w:rFonts w:ascii="Times New Roman" w:eastAsiaTheme="minorHAnsi" w:hAnsi="Times New Roman"/>
                <w:lang w:eastAsia="en-US"/>
              </w:rPr>
              <w:t>5</w:t>
            </w:r>
            <w:r w:rsidR="00A329B2">
              <w:rPr>
                <w:rFonts w:ascii="Times New Roman" w:eastAsiaTheme="minorHAnsi" w:hAnsi="Times New Roman"/>
                <w:lang w:eastAsia="en-US"/>
              </w:rPr>
              <w:t>4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>$</w:t>
            </w:r>
          </w:p>
          <w:p w:rsidR="00D6287A" w:rsidRPr="00A82719" w:rsidRDefault="00D6287A" w:rsidP="00A82719">
            <w:pPr>
              <w:rPr>
                <w:rFonts w:ascii="Times New Roman" w:eastAsiaTheme="minorHAnsi" w:hAnsi="Times New Roman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Sœurs M. Christ-Roi : </w:t>
            </w:r>
            <w:r>
              <w:rPr>
                <w:rFonts w:ascii="Times New Roman" w:eastAsiaTheme="minorHAnsi" w:hAnsi="Times New Roman"/>
                <w:lang w:eastAsia="en-US"/>
              </w:rPr>
              <w:t>2</w:t>
            </w:r>
            <w:r w:rsidR="00A329B2">
              <w:rPr>
                <w:rFonts w:ascii="Times New Roman" w:eastAsiaTheme="minorHAnsi" w:hAnsi="Times New Roman"/>
                <w:lang w:eastAsia="en-US"/>
              </w:rPr>
              <w:t>69</w:t>
            </w:r>
            <w:r w:rsidRPr="00A82719">
              <w:rPr>
                <w:rFonts w:ascii="Times New Roman" w:eastAsiaTheme="minorHAnsi" w:hAnsi="Times New Roman"/>
                <w:lang w:eastAsia="en-US"/>
              </w:rPr>
              <w:t xml:space="preserve"> $</w:t>
            </w:r>
          </w:p>
          <w:p w:rsidR="00D6287A" w:rsidRPr="00A82719" w:rsidRDefault="00D6287A" w:rsidP="00426AD2">
            <w:pP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A82719">
              <w:rPr>
                <w:rFonts w:ascii="Times New Roman" w:eastAsiaTheme="minorHAnsi" w:hAnsi="Times New Roman"/>
                <w:lang w:eastAsia="en-US"/>
              </w:rPr>
              <w:t>Villagia</w:t>
            </w:r>
            <w:proofErr w:type="spellEnd"/>
            <w:r w:rsidRPr="00A82719">
              <w:rPr>
                <w:rFonts w:ascii="Times New Roman" w:eastAsiaTheme="minorHAnsi" w:hAnsi="Times New Roman"/>
                <w:lang w:eastAsia="en-US"/>
              </w:rPr>
              <w:t> :</w:t>
            </w:r>
            <w:r>
              <w:rPr>
                <w:rFonts w:ascii="Times New Roman" w:eastAsiaTheme="minorHAnsi" w:hAnsi="Times New Roman"/>
                <w:lang w:eastAsia="en-US"/>
              </w:rPr>
              <w:t xml:space="preserve"> 1</w:t>
            </w:r>
            <w:r w:rsidR="00C30C73">
              <w:rPr>
                <w:rFonts w:ascii="Times New Roman" w:eastAsiaTheme="minorHAnsi" w:hAnsi="Times New Roman"/>
                <w:lang w:eastAsia="en-US"/>
              </w:rPr>
              <w:t xml:space="preserve">56 </w:t>
            </w:r>
            <w:r>
              <w:rPr>
                <w:rFonts w:ascii="Times New Roman" w:eastAsiaTheme="minorHAnsi" w:hAnsi="Times New Roman"/>
                <w:lang w:eastAsia="en-US"/>
              </w:rPr>
              <w:t>$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6287A" w:rsidRPr="00A82719" w:rsidRDefault="00D6287A" w:rsidP="00A82719">
            <w:pPr>
              <w:spacing w:line="360" w:lineRule="auto"/>
              <w:rPr>
                <w:rFonts w:ascii="Times New Roman" w:eastAsiaTheme="minorHAnsi" w:hAnsi="Times New Roman"/>
                <w:b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b/>
                <w:noProof/>
                <w:sz w:val="22"/>
                <w:szCs w:val="22"/>
                <w:lang w:eastAsia="fr-CA"/>
              </w:rPr>
              <w:drawing>
                <wp:inline distT="0" distB="0" distL="0" distR="0">
                  <wp:extent cx="744280" cy="570839"/>
                  <wp:effectExtent l="0" t="0" r="0" b="1270"/>
                  <wp:docPr id="1" name="Image 1" descr="12-1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2-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5698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287A" w:rsidRPr="00A82719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Quête Belle Rive : </w:t>
            </w:r>
            <w:r w:rsidR="000C02E5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60</w:t>
            </w: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$</w:t>
            </w:r>
          </w:p>
          <w:p w:rsidR="00D6287A" w:rsidRPr="00A82719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Dîme :</w:t>
            </w:r>
            <w:r w:rsidR="006C1773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380</w:t>
            </w:r>
            <w:r w:rsidRPr="00A82719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 $</w:t>
            </w:r>
          </w:p>
          <w:p w:rsidR="00D6287A" w:rsidRDefault="00D6287A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 w:rsidRPr="00630A3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Lampions :  </w:t>
            </w: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1</w:t>
            </w:r>
            <w:r w:rsidR="002B1C8E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 xml:space="preserve">71 </w:t>
            </w:r>
            <w:r w:rsidRPr="00630A38"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$</w:t>
            </w:r>
          </w:p>
          <w:p w:rsidR="00D6287A" w:rsidRPr="00A82719" w:rsidRDefault="00A329B2" w:rsidP="00630A38">
            <w:pP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sz w:val="22"/>
                <w:szCs w:val="22"/>
                <w:lang w:eastAsia="en-US"/>
              </w:rPr>
              <w:t>Lampions : 168 $</w:t>
            </w:r>
          </w:p>
        </w:tc>
      </w:tr>
      <w:tr w:rsidR="00D6287A" w:rsidRPr="00A82719" w:rsidTr="00542B5C">
        <w:trPr>
          <w:gridBefore w:val="1"/>
          <w:gridAfter w:val="1"/>
          <w:wBefore w:w="424" w:type="dxa"/>
          <w:wAfter w:w="710" w:type="dxa"/>
          <w:cantSplit/>
          <w:trHeight w:val="1089"/>
        </w:trPr>
        <w:tc>
          <w:tcPr>
            <w:tcW w:w="595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/>
                <w:bCs/>
                <w:sz w:val="22"/>
                <w:szCs w:val="22"/>
                <w:u w:val="single"/>
                <w:lang w:eastAsia="en-US"/>
              </w:rPr>
              <w:t>HEURES D’OUVERTURE DE L’ÉGLISE</w:t>
            </w:r>
          </w:p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Mardi de 8h à 10h et jeudi de 8h à midi; (</w:t>
            </w:r>
            <w:r w:rsidRPr="00CF3AC0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 xml:space="preserve">chapelet </w:t>
            </w:r>
            <w:r w:rsidRPr="00CF3AC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8h)</w:t>
            </w:r>
          </w:p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Lundi et mercredi de 16h à 17h (</w:t>
            </w:r>
            <w:r w:rsidRPr="00CF3AC0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 xml:space="preserve">chapelet </w:t>
            </w:r>
            <w:r w:rsidRPr="00CF3AC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16h)</w:t>
            </w:r>
          </w:p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Vendredi de 16h à 20h (</w:t>
            </w:r>
            <w:r w:rsidRPr="00CF3AC0">
              <w:rPr>
                <w:rFonts w:ascii="Times New Roman" w:eastAsiaTheme="minorHAnsi" w:hAnsi="Times New Roman"/>
                <w:b/>
                <w:bCs/>
                <w:sz w:val="22"/>
                <w:szCs w:val="22"/>
                <w:lang w:eastAsia="en-US"/>
              </w:rPr>
              <w:t xml:space="preserve">chapelet </w:t>
            </w:r>
            <w:r w:rsidRPr="00CF3AC0">
              <w:rPr>
                <w:rFonts w:ascii="Times New Roman" w:eastAsiaTheme="minorHAnsi" w:hAnsi="Times New Roman"/>
                <w:bCs/>
                <w:sz w:val="22"/>
                <w:szCs w:val="22"/>
                <w:lang w:eastAsia="en-US"/>
              </w:rPr>
              <w:t>16h)</w:t>
            </w:r>
          </w:p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Cs/>
                <w:i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/>
                <w:bCs/>
                <w:i/>
                <w:sz w:val="22"/>
                <w:szCs w:val="22"/>
                <w:lang w:eastAsia="en-US"/>
              </w:rPr>
              <w:t>Horaire des messes : voir ci-dessus</w:t>
            </w:r>
          </w:p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Heures d’adoration : Jeudi de 9h30 à midi</w:t>
            </w:r>
          </w:p>
          <w:p w:rsidR="00CF3AC0" w:rsidRPr="00CF3AC0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                                       Vendredi : de 17h à 20h</w:t>
            </w:r>
          </w:p>
          <w:p w:rsidR="00D6287A" w:rsidRPr="00A30B0C" w:rsidRDefault="00CF3AC0" w:rsidP="00CF3AC0">
            <w:pPr>
              <w:spacing w:line="276" w:lineRule="auto"/>
              <w:jc w:val="center"/>
              <w:rPr>
                <w:rFonts w:ascii="Times New Roman" w:eastAsiaTheme="minorHAnsi" w:hAnsi="Times New Roman"/>
                <w:b/>
                <w:i/>
                <w:iCs/>
                <w:sz w:val="22"/>
                <w:szCs w:val="22"/>
                <w:lang w:eastAsia="en-US"/>
              </w:rPr>
            </w:pPr>
            <w:r w:rsidRPr="00CF3AC0"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>Rosaire : 1</w:t>
            </w:r>
            <w:r w:rsidRPr="00CF3AC0"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vertAlign w:val="superscript"/>
                <w:lang w:eastAsia="en-US"/>
              </w:rPr>
              <w:t>er</w:t>
            </w:r>
            <w:r w:rsidRPr="00CF3AC0">
              <w:rPr>
                <w:rFonts w:ascii="Times New Roman" w:eastAsiaTheme="minorHAnsi" w:hAnsi="Times New Roman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 samedi du mois à 15h15</w:t>
            </w:r>
          </w:p>
        </w:tc>
      </w:tr>
    </w:tbl>
    <w:p w:rsidR="00BC2D6C" w:rsidRPr="00BE2D80" w:rsidRDefault="00BC2D6C" w:rsidP="008863AE">
      <w:pPr>
        <w:rPr>
          <w:rFonts w:ascii="Times New Roman" w:eastAsiaTheme="minorHAnsi" w:hAnsi="Times New Roman"/>
          <w:lang w:eastAsia="en-US"/>
        </w:rPr>
      </w:pPr>
    </w:p>
    <w:p w:rsidR="00BC2D6C" w:rsidRPr="004E1763" w:rsidRDefault="004E1763" w:rsidP="004E1763">
      <w:pPr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4E1763">
        <w:rPr>
          <w:rFonts w:ascii="Times New Roman" w:eastAsiaTheme="minorHAnsi" w:hAnsi="Times New Roman"/>
          <w:sz w:val="28"/>
          <w:szCs w:val="28"/>
          <w:lang w:eastAsia="en-US"/>
        </w:rPr>
        <w:t xml:space="preserve">Lampe du sanctuaire : En mémoire de Daniel </w:t>
      </w:r>
      <w:proofErr w:type="spellStart"/>
      <w:r w:rsidRPr="004E1763">
        <w:rPr>
          <w:rFonts w:ascii="Times New Roman" w:eastAsiaTheme="minorHAnsi" w:hAnsi="Times New Roman"/>
          <w:sz w:val="28"/>
          <w:szCs w:val="28"/>
          <w:lang w:eastAsia="en-US"/>
        </w:rPr>
        <w:t>Picher</w:t>
      </w:r>
      <w:proofErr w:type="spellEnd"/>
    </w:p>
    <w:p w:rsidR="00E3536F" w:rsidRPr="00E3536F" w:rsidRDefault="00E3536F" w:rsidP="00E3536F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E3536F" w:rsidRPr="00E3536F" w:rsidRDefault="00E3536F" w:rsidP="00E3536F">
      <w:pPr>
        <w:rPr>
          <w:rFonts w:ascii="Times New Roman" w:eastAsiaTheme="minorHAnsi" w:hAnsi="Times New Roman"/>
          <w:b/>
          <w:i/>
          <w:sz w:val="28"/>
          <w:szCs w:val="28"/>
          <w:lang w:eastAsia="en-US"/>
        </w:rPr>
      </w:pPr>
      <w:r w:rsidRPr="00E3536F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 xml:space="preserve">Pensée de la </w:t>
      </w:r>
      <w:r w:rsidR="001D6CBA">
        <w:rPr>
          <w:rFonts w:ascii="Times New Roman" w:eastAsiaTheme="minorHAnsi" w:hAnsi="Times New Roman"/>
          <w:b/>
          <w:i/>
          <w:sz w:val="28"/>
          <w:szCs w:val="28"/>
          <w:u w:val="single"/>
          <w:lang w:eastAsia="en-US"/>
        </w:rPr>
        <w:t>journée</w:t>
      </w:r>
      <w:r w:rsidRPr="00E3536F">
        <w:rPr>
          <w:rFonts w:ascii="Times New Roman" w:eastAsiaTheme="minorHAnsi" w:hAnsi="Times New Roman"/>
          <w:b/>
          <w:i/>
          <w:sz w:val="28"/>
          <w:szCs w:val="28"/>
          <w:lang w:eastAsia="en-US"/>
        </w:rPr>
        <w:t xml:space="preserve"> :</w:t>
      </w:r>
    </w:p>
    <w:p w:rsidR="00900F1E" w:rsidRPr="00900F1E" w:rsidRDefault="00900F1E" w:rsidP="00900F1E">
      <w:pPr>
        <w:jc w:val="both"/>
        <w:rPr>
          <w:rFonts w:ascii="Times New Roman" w:eastAsiaTheme="minorHAnsi" w:hAnsi="Times New Roman"/>
          <w:sz w:val="8"/>
          <w:szCs w:val="28"/>
          <w:lang w:eastAsia="en-US"/>
        </w:rPr>
      </w:pPr>
    </w:p>
    <w:p w:rsidR="001D6CBA" w:rsidRPr="001D6CBA" w:rsidRDefault="001D6CBA" w:rsidP="001D6CBA">
      <w:pPr>
        <w:tabs>
          <w:tab w:val="left" w:pos="283"/>
        </w:tabs>
        <w:spacing w:line="264" w:lineRule="auto"/>
        <w:jc w:val="both"/>
        <w:rPr>
          <w:rFonts w:ascii="Times New Roman" w:hAnsi="Times New Roman"/>
          <w:sz w:val="28"/>
          <w:szCs w:val="28"/>
          <w:lang w:eastAsia="fr-CA"/>
        </w:rPr>
      </w:pPr>
      <w:r w:rsidRPr="001D6CBA">
        <w:rPr>
          <w:rFonts w:ascii="Times New Roman" w:hAnsi="Times New Roman"/>
          <w:sz w:val="28"/>
          <w:szCs w:val="28"/>
          <w:lang w:eastAsia="fr-CA"/>
        </w:rPr>
        <w:t>Comme chrétiens, nous sommes toujours en Avent, car le Christ vient constamment dans nos vies pour nous guérir et nous renouveler.</w:t>
      </w:r>
    </w:p>
    <w:p w:rsidR="001D6CBA" w:rsidRPr="001D6CBA" w:rsidRDefault="001D6CBA" w:rsidP="001D6CBA">
      <w:pPr>
        <w:tabs>
          <w:tab w:val="left" w:pos="283"/>
        </w:tabs>
        <w:spacing w:line="264" w:lineRule="auto"/>
        <w:jc w:val="center"/>
        <w:rPr>
          <w:rFonts w:ascii="Times New Roman" w:hAnsi="Times New Roman"/>
          <w:lang w:eastAsia="fr-CA"/>
        </w:rPr>
      </w:pPr>
    </w:p>
    <w:p w:rsidR="001D6CBA" w:rsidRPr="001D6CBA" w:rsidRDefault="001D6CBA" w:rsidP="001D6CBA">
      <w:pPr>
        <w:spacing w:after="60" w:line="264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eastAsia="fr-CA"/>
        </w:rPr>
      </w:pPr>
      <w:r w:rsidRPr="001D6CBA">
        <w:rPr>
          <w:rFonts w:ascii="Times New Roman" w:hAnsi="Times New Roman"/>
          <w:b/>
          <w:i/>
          <w:sz w:val="28"/>
          <w:szCs w:val="28"/>
          <w:u w:val="single"/>
          <w:lang w:eastAsia="fr-CA"/>
        </w:rPr>
        <w:t>Intention de prière du mois :</w:t>
      </w:r>
    </w:p>
    <w:p w:rsidR="001D6CBA" w:rsidRPr="001D6CBA" w:rsidRDefault="001D6CBA" w:rsidP="001D6CBA">
      <w:pPr>
        <w:widowControl w:val="0"/>
        <w:overflowPunct w:val="0"/>
        <w:autoSpaceDE w:val="0"/>
        <w:autoSpaceDN w:val="0"/>
        <w:adjustRightInd w:val="0"/>
        <w:spacing w:line="264" w:lineRule="auto"/>
        <w:jc w:val="both"/>
        <w:rPr>
          <w:rFonts w:ascii="Times New Roman" w:eastAsia="Arial Unicode MS" w:hAnsi="Times New Roman"/>
          <w:color w:val="000000"/>
          <w:kern w:val="28"/>
          <w:sz w:val="28"/>
          <w:szCs w:val="28"/>
          <w:lang w:val="fr-FR" w:eastAsia="fr-CA"/>
        </w:rPr>
      </w:pPr>
      <w:r w:rsidRPr="001D6CBA">
        <w:rPr>
          <w:rFonts w:ascii="Times New Roman" w:eastAsia="Arial Unicode MS" w:hAnsi="Times New Roman"/>
          <w:color w:val="000000"/>
          <w:kern w:val="28"/>
          <w:sz w:val="28"/>
          <w:szCs w:val="28"/>
          <w:lang w:val="fr-FR" w:eastAsia="fr-CA"/>
        </w:rPr>
        <w:t>Prions pour que chaque pays prenne les moyens nécessaires</w:t>
      </w:r>
    </w:p>
    <w:p w:rsidR="00E3536F" w:rsidRPr="001D6CBA" w:rsidRDefault="001D6CBA" w:rsidP="001D6CBA">
      <w:pPr>
        <w:widowControl w:val="0"/>
        <w:overflowPunct w:val="0"/>
        <w:autoSpaceDE w:val="0"/>
        <w:autoSpaceDN w:val="0"/>
        <w:adjustRightInd w:val="0"/>
        <w:spacing w:line="264" w:lineRule="auto"/>
        <w:jc w:val="both"/>
        <w:rPr>
          <w:rFonts w:ascii="Times New Roman" w:eastAsia="&amp;quot" w:hAnsi="Times New Roman"/>
          <w:b/>
          <w:bCs/>
          <w:i/>
          <w:iCs/>
          <w:color w:val="000000"/>
          <w:kern w:val="28"/>
          <w:sz w:val="28"/>
          <w:szCs w:val="28"/>
          <w:lang w:eastAsia="fr-CA"/>
        </w:rPr>
      </w:pPr>
      <w:r w:rsidRPr="001D6CBA">
        <w:rPr>
          <w:rFonts w:ascii="Times New Roman" w:eastAsia="Arial Unicode MS" w:hAnsi="Times New Roman"/>
          <w:color w:val="000000"/>
          <w:kern w:val="28"/>
          <w:sz w:val="28"/>
          <w:szCs w:val="28"/>
          <w:lang w:val="fr-FR" w:eastAsia="fr-CA"/>
        </w:rPr>
        <w:t>pour</w:t>
      </w:r>
      <w:bookmarkStart w:id="0" w:name="_GoBack"/>
      <w:bookmarkEnd w:id="0"/>
      <w:r w:rsidRPr="001D6CBA">
        <w:rPr>
          <w:rFonts w:ascii="Times New Roman" w:eastAsia="Arial Unicode MS" w:hAnsi="Times New Roman"/>
          <w:color w:val="000000"/>
          <w:kern w:val="28"/>
          <w:sz w:val="28"/>
          <w:szCs w:val="28"/>
          <w:lang w:val="fr-FR" w:eastAsia="fr-CA"/>
        </w:rPr>
        <w:t>faire de l’avenir des enfants une priorité,particulièrement ceux qui sont en souffrance.</w:t>
      </w:r>
    </w:p>
    <w:p w:rsidR="00E3536F" w:rsidRPr="003D4756" w:rsidRDefault="00E3536F" w:rsidP="00996DDE">
      <w:pPr>
        <w:rPr>
          <w:rFonts w:ascii="Times New Roman" w:eastAsiaTheme="minorHAnsi" w:hAnsi="Times New Roman"/>
          <w:sz w:val="28"/>
          <w:szCs w:val="28"/>
          <w:lang w:eastAsia="en-US"/>
        </w:rPr>
      </w:pPr>
    </w:p>
    <w:sectPr w:rsidR="00E3536F" w:rsidRPr="003D4756" w:rsidSect="005241D2">
      <w:pgSz w:w="12240" w:h="15840"/>
      <w:pgMar w:top="737" w:right="758" w:bottom="737" w:left="436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venir">
    <w:altName w:val="Aveni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0861"/>
    <w:multiLevelType w:val="hybridMultilevel"/>
    <w:tmpl w:val="88AA8D4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A18A3"/>
    <w:multiLevelType w:val="hybridMultilevel"/>
    <w:tmpl w:val="B40004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7C6984"/>
    <w:multiLevelType w:val="hybridMultilevel"/>
    <w:tmpl w:val="7F4870C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A5E19"/>
    <w:multiLevelType w:val="hybridMultilevel"/>
    <w:tmpl w:val="ACE42860"/>
    <w:lvl w:ilvl="0" w:tplc="4FE693F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56D1BF9"/>
    <w:multiLevelType w:val="hybridMultilevel"/>
    <w:tmpl w:val="0E121AA0"/>
    <w:lvl w:ilvl="0" w:tplc="E18691C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sz w:val="16"/>
        <w:szCs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3773C5A"/>
    <w:multiLevelType w:val="hybridMultilevel"/>
    <w:tmpl w:val="AAE8038A"/>
    <w:lvl w:ilvl="0" w:tplc="5F080C8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>
    <w:nsid w:val="2AEA0B23"/>
    <w:multiLevelType w:val="hybridMultilevel"/>
    <w:tmpl w:val="D38E7D5A"/>
    <w:lvl w:ilvl="0" w:tplc="616E523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0E576FE"/>
    <w:multiLevelType w:val="hybridMultilevel"/>
    <w:tmpl w:val="76BEC9F6"/>
    <w:lvl w:ilvl="0" w:tplc="D766FA3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7E76F6"/>
    <w:multiLevelType w:val="hybridMultilevel"/>
    <w:tmpl w:val="7EAE5C38"/>
    <w:lvl w:ilvl="0" w:tplc="155A9062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>
    <w:nsid w:val="41977422"/>
    <w:multiLevelType w:val="hybridMultilevel"/>
    <w:tmpl w:val="1D4C314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BC4B81"/>
    <w:multiLevelType w:val="hybridMultilevel"/>
    <w:tmpl w:val="98FEC632"/>
    <w:lvl w:ilvl="0" w:tplc="89866DEC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1">
    <w:nsid w:val="4CF2128F"/>
    <w:multiLevelType w:val="hybridMultilevel"/>
    <w:tmpl w:val="E9702CD4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FF53AEB"/>
    <w:multiLevelType w:val="hybridMultilevel"/>
    <w:tmpl w:val="FEC80AD4"/>
    <w:lvl w:ilvl="0" w:tplc="0C0C0001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3">
    <w:nsid w:val="69C91FAF"/>
    <w:multiLevelType w:val="hybridMultilevel"/>
    <w:tmpl w:val="63D2FB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013217"/>
    <w:multiLevelType w:val="hybridMultilevel"/>
    <w:tmpl w:val="B10C97E0"/>
    <w:lvl w:ilvl="0" w:tplc="5DB8C3A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436054C"/>
    <w:multiLevelType w:val="hybridMultilevel"/>
    <w:tmpl w:val="E0EA0B5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F7452B"/>
    <w:multiLevelType w:val="hybridMultilevel"/>
    <w:tmpl w:val="4EDA7B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83D0FBE"/>
    <w:multiLevelType w:val="hybridMultilevel"/>
    <w:tmpl w:val="1E98012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FA07057"/>
    <w:multiLevelType w:val="hybridMultilevel"/>
    <w:tmpl w:val="F3D6E1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1"/>
  </w:num>
  <w:num w:numId="5">
    <w:abstractNumId w:val="5"/>
  </w:num>
  <w:num w:numId="6">
    <w:abstractNumId w:val="16"/>
  </w:num>
  <w:num w:numId="7">
    <w:abstractNumId w:val="15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3"/>
  </w:num>
  <w:num w:numId="13">
    <w:abstractNumId w:val="6"/>
  </w:num>
  <w:num w:numId="14">
    <w:abstractNumId w:val="0"/>
  </w:num>
  <w:num w:numId="15">
    <w:abstractNumId w:val="7"/>
  </w:num>
  <w:num w:numId="16">
    <w:abstractNumId w:val="18"/>
  </w:num>
  <w:num w:numId="17">
    <w:abstractNumId w:val="2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AE1B75"/>
    <w:rsid w:val="00003721"/>
    <w:rsid w:val="000105FA"/>
    <w:rsid w:val="0001716E"/>
    <w:rsid w:val="000250A5"/>
    <w:rsid w:val="000341BC"/>
    <w:rsid w:val="0003479C"/>
    <w:rsid w:val="00041D03"/>
    <w:rsid w:val="00067AF3"/>
    <w:rsid w:val="00072945"/>
    <w:rsid w:val="000763D4"/>
    <w:rsid w:val="00077C0C"/>
    <w:rsid w:val="00080D35"/>
    <w:rsid w:val="00092E65"/>
    <w:rsid w:val="00097C77"/>
    <w:rsid w:val="000A5E54"/>
    <w:rsid w:val="000B13E9"/>
    <w:rsid w:val="000B4909"/>
    <w:rsid w:val="000C02E5"/>
    <w:rsid w:val="000C04DA"/>
    <w:rsid w:val="000C1EC7"/>
    <w:rsid w:val="000C61B0"/>
    <w:rsid w:val="000C7A5D"/>
    <w:rsid w:val="000D0A80"/>
    <w:rsid w:val="000D3386"/>
    <w:rsid w:val="000D3CB7"/>
    <w:rsid w:val="000D3EDC"/>
    <w:rsid w:val="000D78C9"/>
    <w:rsid w:val="000E4D7F"/>
    <w:rsid w:val="000E606C"/>
    <w:rsid w:val="000F273B"/>
    <w:rsid w:val="000F2F8A"/>
    <w:rsid w:val="000F4590"/>
    <w:rsid w:val="001069A7"/>
    <w:rsid w:val="0011134D"/>
    <w:rsid w:val="00111E34"/>
    <w:rsid w:val="00114648"/>
    <w:rsid w:val="00141AFD"/>
    <w:rsid w:val="001456A3"/>
    <w:rsid w:val="001569B3"/>
    <w:rsid w:val="00157C24"/>
    <w:rsid w:val="001632A3"/>
    <w:rsid w:val="00167D9B"/>
    <w:rsid w:val="001723D5"/>
    <w:rsid w:val="0017256A"/>
    <w:rsid w:val="00175FAC"/>
    <w:rsid w:val="00195532"/>
    <w:rsid w:val="001A0467"/>
    <w:rsid w:val="001A3767"/>
    <w:rsid w:val="001A4735"/>
    <w:rsid w:val="001A53A2"/>
    <w:rsid w:val="001A7FCD"/>
    <w:rsid w:val="001D6CBA"/>
    <w:rsid w:val="001E2D2A"/>
    <w:rsid w:val="001E2E2C"/>
    <w:rsid w:val="001E3805"/>
    <w:rsid w:val="002053E0"/>
    <w:rsid w:val="002061B7"/>
    <w:rsid w:val="00220CEE"/>
    <w:rsid w:val="0022253E"/>
    <w:rsid w:val="00225D04"/>
    <w:rsid w:val="00227B50"/>
    <w:rsid w:val="0023032A"/>
    <w:rsid w:val="00233AE1"/>
    <w:rsid w:val="00236A97"/>
    <w:rsid w:val="00240D8C"/>
    <w:rsid w:val="00244D9E"/>
    <w:rsid w:val="00245422"/>
    <w:rsid w:val="0025287F"/>
    <w:rsid w:val="00252D62"/>
    <w:rsid w:val="0026608E"/>
    <w:rsid w:val="002715AC"/>
    <w:rsid w:val="00271C75"/>
    <w:rsid w:val="00272392"/>
    <w:rsid w:val="00273CA3"/>
    <w:rsid w:val="002740B2"/>
    <w:rsid w:val="002779A1"/>
    <w:rsid w:val="00281E59"/>
    <w:rsid w:val="002926CE"/>
    <w:rsid w:val="00294628"/>
    <w:rsid w:val="002951D8"/>
    <w:rsid w:val="002A0768"/>
    <w:rsid w:val="002A76B7"/>
    <w:rsid w:val="002A7F91"/>
    <w:rsid w:val="002B1C8E"/>
    <w:rsid w:val="002B2817"/>
    <w:rsid w:val="002C03F3"/>
    <w:rsid w:val="002C3193"/>
    <w:rsid w:val="002C6256"/>
    <w:rsid w:val="002C69D9"/>
    <w:rsid w:val="002D308B"/>
    <w:rsid w:val="002D5218"/>
    <w:rsid w:val="002E6AB8"/>
    <w:rsid w:val="002E7388"/>
    <w:rsid w:val="002F02DB"/>
    <w:rsid w:val="002F0337"/>
    <w:rsid w:val="002F243B"/>
    <w:rsid w:val="002F2A3C"/>
    <w:rsid w:val="00301CD7"/>
    <w:rsid w:val="00305BF9"/>
    <w:rsid w:val="00323319"/>
    <w:rsid w:val="00326934"/>
    <w:rsid w:val="0032747F"/>
    <w:rsid w:val="00340A2A"/>
    <w:rsid w:val="0034416B"/>
    <w:rsid w:val="00367E94"/>
    <w:rsid w:val="00372D4D"/>
    <w:rsid w:val="00375382"/>
    <w:rsid w:val="00376377"/>
    <w:rsid w:val="0038089F"/>
    <w:rsid w:val="00382169"/>
    <w:rsid w:val="003840CB"/>
    <w:rsid w:val="00396855"/>
    <w:rsid w:val="003A03EA"/>
    <w:rsid w:val="003A4485"/>
    <w:rsid w:val="003B3DF6"/>
    <w:rsid w:val="003C0206"/>
    <w:rsid w:val="003C2653"/>
    <w:rsid w:val="003C4A8E"/>
    <w:rsid w:val="003D2408"/>
    <w:rsid w:val="003D468E"/>
    <w:rsid w:val="003D4EC0"/>
    <w:rsid w:val="003F364F"/>
    <w:rsid w:val="003F5106"/>
    <w:rsid w:val="0040653B"/>
    <w:rsid w:val="004231EE"/>
    <w:rsid w:val="00425521"/>
    <w:rsid w:val="00426AD2"/>
    <w:rsid w:val="00426FA3"/>
    <w:rsid w:val="004465E7"/>
    <w:rsid w:val="00454330"/>
    <w:rsid w:val="0045640E"/>
    <w:rsid w:val="00456CC8"/>
    <w:rsid w:val="004629E0"/>
    <w:rsid w:val="00465625"/>
    <w:rsid w:val="00475A96"/>
    <w:rsid w:val="004819E7"/>
    <w:rsid w:val="00482AE5"/>
    <w:rsid w:val="00485524"/>
    <w:rsid w:val="0049003D"/>
    <w:rsid w:val="004905A3"/>
    <w:rsid w:val="00494ABF"/>
    <w:rsid w:val="004A5630"/>
    <w:rsid w:val="004C0DA8"/>
    <w:rsid w:val="004D2A7F"/>
    <w:rsid w:val="004D5BDD"/>
    <w:rsid w:val="004D784E"/>
    <w:rsid w:val="004E1763"/>
    <w:rsid w:val="004E2A92"/>
    <w:rsid w:val="004E799E"/>
    <w:rsid w:val="004F1936"/>
    <w:rsid w:val="00501092"/>
    <w:rsid w:val="005029DD"/>
    <w:rsid w:val="00502E14"/>
    <w:rsid w:val="00503B5C"/>
    <w:rsid w:val="005241D2"/>
    <w:rsid w:val="0052490C"/>
    <w:rsid w:val="005249CE"/>
    <w:rsid w:val="00542B5C"/>
    <w:rsid w:val="00546B69"/>
    <w:rsid w:val="00555637"/>
    <w:rsid w:val="005632B1"/>
    <w:rsid w:val="00573126"/>
    <w:rsid w:val="005744C2"/>
    <w:rsid w:val="005902AD"/>
    <w:rsid w:val="005933E3"/>
    <w:rsid w:val="005A4F55"/>
    <w:rsid w:val="005B4D74"/>
    <w:rsid w:val="005B6C24"/>
    <w:rsid w:val="005B780C"/>
    <w:rsid w:val="005C3508"/>
    <w:rsid w:val="005C588A"/>
    <w:rsid w:val="005C6569"/>
    <w:rsid w:val="005C6CF0"/>
    <w:rsid w:val="005D09B4"/>
    <w:rsid w:val="005D4BA1"/>
    <w:rsid w:val="005D7DDF"/>
    <w:rsid w:val="005E1E9C"/>
    <w:rsid w:val="005E71B0"/>
    <w:rsid w:val="005F2AC4"/>
    <w:rsid w:val="005F38C0"/>
    <w:rsid w:val="005F6574"/>
    <w:rsid w:val="00600744"/>
    <w:rsid w:val="006020D7"/>
    <w:rsid w:val="00606ABA"/>
    <w:rsid w:val="00606CEC"/>
    <w:rsid w:val="00610343"/>
    <w:rsid w:val="00615E88"/>
    <w:rsid w:val="00622FA1"/>
    <w:rsid w:val="00624AC4"/>
    <w:rsid w:val="00630A38"/>
    <w:rsid w:val="00631A77"/>
    <w:rsid w:val="00640045"/>
    <w:rsid w:val="00642F44"/>
    <w:rsid w:val="006455A9"/>
    <w:rsid w:val="00650885"/>
    <w:rsid w:val="00654FD8"/>
    <w:rsid w:val="0066538D"/>
    <w:rsid w:val="00673858"/>
    <w:rsid w:val="006832B9"/>
    <w:rsid w:val="00685E76"/>
    <w:rsid w:val="00692D77"/>
    <w:rsid w:val="00696FFA"/>
    <w:rsid w:val="006C0F1F"/>
    <w:rsid w:val="006C1773"/>
    <w:rsid w:val="006C1C4F"/>
    <w:rsid w:val="006E20D9"/>
    <w:rsid w:val="006E4827"/>
    <w:rsid w:val="006E7BDA"/>
    <w:rsid w:val="006F58C7"/>
    <w:rsid w:val="00700071"/>
    <w:rsid w:val="00701DDC"/>
    <w:rsid w:val="00710153"/>
    <w:rsid w:val="00711106"/>
    <w:rsid w:val="00717F00"/>
    <w:rsid w:val="0073466F"/>
    <w:rsid w:val="007355AB"/>
    <w:rsid w:val="00741CE9"/>
    <w:rsid w:val="007458BE"/>
    <w:rsid w:val="00752434"/>
    <w:rsid w:val="00754389"/>
    <w:rsid w:val="007544C7"/>
    <w:rsid w:val="007611AA"/>
    <w:rsid w:val="007634C1"/>
    <w:rsid w:val="00772479"/>
    <w:rsid w:val="00782407"/>
    <w:rsid w:val="00791976"/>
    <w:rsid w:val="00793F1D"/>
    <w:rsid w:val="007A2EE0"/>
    <w:rsid w:val="007A4F57"/>
    <w:rsid w:val="007A5424"/>
    <w:rsid w:val="007B00A0"/>
    <w:rsid w:val="007B4E89"/>
    <w:rsid w:val="007B61FB"/>
    <w:rsid w:val="007D4426"/>
    <w:rsid w:val="007E3D50"/>
    <w:rsid w:val="007E51C1"/>
    <w:rsid w:val="007F43AD"/>
    <w:rsid w:val="007F43DE"/>
    <w:rsid w:val="007F6C39"/>
    <w:rsid w:val="008002FF"/>
    <w:rsid w:val="008074C5"/>
    <w:rsid w:val="00820841"/>
    <w:rsid w:val="008351DF"/>
    <w:rsid w:val="0083548E"/>
    <w:rsid w:val="008367B1"/>
    <w:rsid w:val="008373C8"/>
    <w:rsid w:val="00842AA5"/>
    <w:rsid w:val="00856B08"/>
    <w:rsid w:val="0088178D"/>
    <w:rsid w:val="00884661"/>
    <w:rsid w:val="008863AE"/>
    <w:rsid w:val="008B69CA"/>
    <w:rsid w:val="008D0B19"/>
    <w:rsid w:val="008D419D"/>
    <w:rsid w:val="008D5218"/>
    <w:rsid w:val="008E6763"/>
    <w:rsid w:val="008F130C"/>
    <w:rsid w:val="00900F1E"/>
    <w:rsid w:val="00902044"/>
    <w:rsid w:val="00917ECA"/>
    <w:rsid w:val="009311F6"/>
    <w:rsid w:val="009602BB"/>
    <w:rsid w:val="009666C8"/>
    <w:rsid w:val="009773CB"/>
    <w:rsid w:val="009778AF"/>
    <w:rsid w:val="00992784"/>
    <w:rsid w:val="0099690D"/>
    <w:rsid w:val="00996DDE"/>
    <w:rsid w:val="0099735F"/>
    <w:rsid w:val="00997FF2"/>
    <w:rsid w:val="009A61E1"/>
    <w:rsid w:val="009B7819"/>
    <w:rsid w:val="009C04F5"/>
    <w:rsid w:val="009C364B"/>
    <w:rsid w:val="009C6314"/>
    <w:rsid w:val="009C6541"/>
    <w:rsid w:val="009E1FD3"/>
    <w:rsid w:val="009E6203"/>
    <w:rsid w:val="009F52D6"/>
    <w:rsid w:val="00A16F7F"/>
    <w:rsid w:val="00A30B0C"/>
    <w:rsid w:val="00A329B2"/>
    <w:rsid w:val="00A37572"/>
    <w:rsid w:val="00A37AA7"/>
    <w:rsid w:val="00A4384F"/>
    <w:rsid w:val="00A45A59"/>
    <w:rsid w:val="00A4631D"/>
    <w:rsid w:val="00A65262"/>
    <w:rsid w:val="00A65803"/>
    <w:rsid w:val="00A82719"/>
    <w:rsid w:val="00A84DAC"/>
    <w:rsid w:val="00A9212B"/>
    <w:rsid w:val="00A93FCD"/>
    <w:rsid w:val="00AA2CD8"/>
    <w:rsid w:val="00AA615B"/>
    <w:rsid w:val="00AB51E3"/>
    <w:rsid w:val="00AB5F79"/>
    <w:rsid w:val="00AB65C7"/>
    <w:rsid w:val="00AB7125"/>
    <w:rsid w:val="00AC4BF6"/>
    <w:rsid w:val="00AE1B75"/>
    <w:rsid w:val="00AE4AEE"/>
    <w:rsid w:val="00AF6C63"/>
    <w:rsid w:val="00AF6D6C"/>
    <w:rsid w:val="00B00E53"/>
    <w:rsid w:val="00B017BD"/>
    <w:rsid w:val="00B07B3E"/>
    <w:rsid w:val="00B12669"/>
    <w:rsid w:val="00B1425A"/>
    <w:rsid w:val="00B23D3A"/>
    <w:rsid w:val="00B25223"/>
    <w:rsid w:val="00B258AF"/>
    <w:rsid w:val="00B30CD1"/>
    <w:rsid w:val="00B363C9"/>
    <w:rsid w:val="00B378F9"/>
    <w:rsid w:val="00B50458"/>
    <w:rsid w:val="00B512A6"/>
    <w:rsid w:val="00B52F48"/>
    <w:rsid w:val="00B709F5"/>
    <w:rsid w:val="00B7225E"/>
    <w:rsid w:val="00B74297"/>
    <w:rsid w:val="00B815F2"/>
    <w:rsid w:val="00B9142D"/>
    <w:rsid w:val="00BA1CFE"/>
    <w:rsid w:val="00BB36A2"/>
    <w:rsid w:val="00BB58A0"/>
    <w:rsid w:val="00BB5C2E"/>
    <w:rsid w:val="00BC00EB"/>
    <w:rsid w:val="00BC2D6C"/>
    <w:rsid w:val="00BC44A1"/>
    <w:rsid w:val="00BC494B"/>
    <w:rsid w:val="00BD1137"/>
    <w:rsid w:val="00BD3962"/>
    <w:rsid w:val="00BD599D"/>
    <w:rsid w:val="00BE277B"/>
    <w:rsid w:val="00BE2D80"/>
    <w:rsid w:val="00BE31A8"/>
    <w:rsid w:val="00BE3D64"/>
    <w:rsid w:val="00BE57A0"/>
    <w:rsid w:val="00BF4A6B"/>
    <w:rsid w:val="00BF5257"/>
    <w:rsid w:val="00BF666D"/>
    <w:rsid w:val="00BF7031"/>
    <w:rsid w:val="00C016F1"/>
    <w:rsid w:val="00C03321"/>
    <w:rsid w:val="00C03D02"/>
    <w:rsid w:val="00C100CE"/>
    <w:rsid w:val="00C15EBE"/>
    <w:rsid w:val="00C20815"/>
    <w:rsid w:val="00C27148"/>
    <w:rsid w:val="00C30C73"/>
    <w:rsid w:val="00C30ED4"/>
    <w:rsid w:val="00C4176D"/>
    <w:rsid w:val="00C47E5B"/>
    <w:rsid w:val="00C51769"/>
    <w:rsid w:val="00C54425"/>
    <w:rsid w:val="00C7519F"/>
    <w:rsid w:val="00C82880"/>
    <w:rsid w:val="00C87D61"/>
    <w:rsid w:val="00C90323"/>
    <w:rsid w:val="00CA7D73"/>
    <w:rsid w:val="00CB6AC4"/>
    <w:rsid w:val="00CB7A31"/>
    <w:rsid w:val="00CC0C32"/>
    <w:rsid w:val="00CC17DF"/>
    <w:rsid w:val="00CD581F"/>
    <w:rsid w:val="00CD7829"/>
    <w:rsid w:val="00CE7469"/>
    <w:rsid w:val="00CF3AC0"/>
    <w:rsid w:val="00CF42B9"/>
    <w:rsid w:val="00CF5664"/>
    <w:rsid w:val="00D0052B"/>
    <w:rsid w:val="00D12064"/>
    <w:rsid w:val="00D17738"/>
    <w:rsid w:val="00D215D0"/>
    <w:rsid w:val="00D2479A"/>
    <w:rsid w:val="00D27AFA"/>
    <w:rsid w:val="00D3118A"/>
    <w:rsid w:val="00D347AB"/>
    <w:rsid w:val="00D44233"/>
    <w:rsid w:val="00D51266"/>
    <w:rsid w:val="00D55DAC"/>
    <w:rsid w:val="00D560F7"/>
    <w:rsid w:val="00D60356"/>
    <w:rsid w:val="00D6287A"/>
    <w:rsid w:val="00D63104"/>
    <w:rsid w:val="00D71889"/>
    <w:rsid w:val="00D740C4"/>
    <w:rsid w:val="00D75772"/>
    <w:rsid w:val="00D76006"/>
    <w:rsid w:val="00D81B23"/>
    <w:rsid w:val="00D85CB5"/>
    <w:rsid w:val="00D86940"/>
    <w:rsid w:val="00D877AB"/>
    <w:rsid w:val="00D953C6"/>
    <w:rsid w:val="00D97D26"/>
    <w:rsid w:val="00D97F66"/>
    <w:rsid w:val="00DA1575"/>
    <w:rsid w:val="00DB09C7"/>
    <w:rsid w:val="00DB6CDE"/>
    <w:rsid w:val="00DB756B"/>
    <w:rsid w:val="00DC4646"/>
    <w:rsid w:val="00DD37C3"/>
    <w:rsid w:val="00DE03DC"/>
    <w:rsid w:val="00DE3DAA"/>
    <w:rsid w:val="00DF2BA9"/>
    <w:rsid w:val="00DF38C7"/>
    <w:rsid w:val="00DF6075"/>
    <w:rsid w:val="00E020A1"/>
    <w:rsid w:val="00E06F94"/>
    <w:rsid w:val="00E13AAA"/>
    <w:rsid w:val="00E22E35"/>
    <w:rsid w:val="00E310DB"/>
    <w:rsid w:val="00E31137"/>
    <w:rsid w:val="00E3410A"/>
    <w:rsid w:val="00E3536F"/>
    <w:rsid w:val="00E423FD"/>
    <w:rsid w:val="00E429C5"/>
    <w:rsid w:val="00E45352"/>
    <w:rsid w:val="00E45A48"/>
    <w:rsid w:val="00E54993"/>
    <w:rsid w:val="00E623DB"/>
    <w:rsid w:val="00E665A4"/>
    <w:rsid w:val="00E7158C"/>
    <w:rsid w:val="00E723BB"/>
    <w:rsid w:val="00E7660D"/>
    <w:rsid w:val="00E825D7"/>
    <w:rsid w:val="00E84E21"/>
    <w:rsid w:val="00E859FA"/>
    <w:rsid w:val="00E97D8A"/>
    <w:rsid w:val="00EA0DE4"/>
    <w:rsid w:val="00EA334B"/>
    <w:rsid w:val="00EB0FCF"/>
    <w:rsid w:val="00EB1A8B"/>
    <w:rsid w:val="00EC66EF"/>
    <w:rsid w:val="00EC7838"/>
    <w:rsid w:val="00EE02DB"/>
    <w:rsid w:val="00EE5D82"/>
    <w:rsid w:val="00F041DD"/>
    <w:rsid w:val="00F04306"/>
    <w:rsid w:val="00F10615"/>
    <w:rsid w:val="00F17452"/>
    <w:rsid w:val="00F17ED8"/>
    <w:rsid w:val="00F24012"/>
    <w:rsid w:val="00F3543F"/>
    <w:rsid w:val="00F37218"/>
    <w:rsid w:val="00F439A4"/>
    <w:rsid w:val="00F44E02"/>
    <w:rsid w:val="00F44EC5"/>
    <w:rsid w:val="00F56EF7"/>
    <w:rsid w:val="00F61EC5"/>
    <w:rsid w:val="00F64829"/>
    <w:rsid w:val="00F745AF"/>
    <w:rsid w:val="00F81F66"/>
    <w:rsid w:val="00F84AB3"/>
    <w:rsid w:val="00F8787D"/>
    <w:rsid w:val="00F96E71"/>
    <w:rsid w:val="00FA12C5"/>
    <w:rsid w:val="00FA1550"/>
    <w:rsid w:val="00FA5D5E"/>
    <w:rsid w:val="00FA69B7"/>
    <w:rsid w:val="00FD17A9"/>
    <w:rsid w:val="00FD231D"/>
    <w:rsid w:val="00FD2DC2"/>
    <w:rsid w:val="00FE4AB0"/>
    <w:rsid w:val="00FE511A"/>
    <w:rsid w:val="00FF36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8E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  <w:style w:type="paragraph" w:styleId="Textebrut">
    <w:name w:val="Plain Text"/>
    <w:basedOn w:val="Normal"/>
    <w:link w:val="TextebrutCar"/>
    <w:uiPriority w:val="99"/>
    <w:semiHidden/>
    <w:rsid w:val="002B2817"/>
    <w:rPr>
      <w:rFonts w:ascii="Consolas" w:hAnsi="Consolas"/>
      <w:sz w:val="21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B2817"/>
    <w:rPr>
      <w:rFonts w:ascii="Consolas" w:hAnsi="Consolas"/>
      <w:sz w:val="21"/>
      <w:lang w:val="fr-CA" w:eastAsia="fr-FR"/>
    </w:rPr>
  </w:style>
  <w:style w:type="character" w:styleId="Textedelespacerserv">
    <w:name w:val="Placeholder Text"/>
    <w:basedOn w:val="Policepardfaut"/>
    <w:uiPriority w:val="99"/>
    <w:semiHidden/>
    <w:rsid w:val="00244D9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48E"/>
    <w:rPr>
      <w:rFonts w:ascii="Bookman Old Style" w:hAnsi="Bookman Old Style"/>
      <w:sz w:val="24"/>
      <w:szCs w:val="24"/>
      <w:lang w:val="fr-CA" w:eastAsia="fr-FR"/>
    </w:rPr>
  </w:style>
  <w:style w:type="paragraph" w:styleId="Titre1">
    <w:name w:val="heading 1"/>
    <w:basedOn w:val="Normal"/>
    <w:next w:val="Normal"/>
    <w:link w:val="Titre1Car"/>
    <w:qFormat/>
    <w:rsid w:val="007D4426"/>
    <w:pPr>
      <w:keepNext/>
      <w:jc w:val="center"/>
      <w:outlineLvl w:val="0"/>
    </w:pPr>
    <w:rPr>
      <w:rFonts w:ascii="Times New Roman" w:hAnsi="Times New Roman"/>
      <w:b/>
      <w:bCs/>
      <w:sz w:val="20"/>
      <w:szCs w:val="20"/>
    </w:rPr>
  </w:style>
  <w:style w:type="paragraph" w:styleId="Titre2">
    <w:name w:val="heading 2"/>
    <w:basedOn w:val="Normal"/>
    <w:next w:val="Normal"/>
    <w:link w:val="Titre2Car"/>
    <w:qFormat/>
    <w:rsid w:val="007D4426"/>
    <w:pPr>
      <w:keepNext/>
      <w:jc w:val="center"/>
      <w:outlineLvl w:val="1"/>
    </w:pPr>
    <w:rPr>
      <w:rFonts w:ascii="Times New Roman" w:hAnsi="Times New Roman"/>
      <w:b/>
      <w:bCs/>
      <w:sz w:val="18"/>
      <w:szCs w:val="18"/>
    </w:rPr>
  </w:style>
  <w:style w:type="paragraph" w:styleId="Titre3">
    <w:name w:val="heading 3"/>
    <w:basedOn w:val="Normal"/>
    <w:next w:val="Normal"/>
    <w:link w:val="Titre3Car"/>
    <w:qFormat/>
    <w:rsid w:val="007D4426"/>
    <w:pPr>
      <w:keepNext/>
      <w:outlineLvl w:val="2"/>
    </w:pPr>
    <w:rPr>
      <w:rFonts w:ascii="Times New Roman" w:hAnsi="Times New Roman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qFormat/>
    <w:rsid w:val="007D4426"/>
    <w:pPr>
      <w:keepNext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paragraph" w:styleId="Titre5">
    <w:name w:val="heading 5"/>
    <w:basedOn w:val="Normal"/>
    <w:next w:val="Normal"/>
    <w:link w:val="Titre5Car"/>
    <w:qFormat/>
    <w:rsid w:val="007D4426"/>
    <w:pPr>
      <w:keepNext/>
      <w:jc w:val="both"/>
      <w:outlineLvl w:val="4"/>
    </w:pPr>
    <w:rPr>
      <w:rFonts w:ascii="Times New Roman" w:hAnsi="Times New Roman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7D4426"/>
    <w:pPr>
      <w:keepNext/>
      <w:outlineLvl w:val="5"/>
    </w:pPr>
    <w:rPr>
      <w:rFonts w:ascii="Times New Roman" w:hAnsi="Times New Roman"/>
      <w:b/>
      <w:bCs/>
      <w:sz w:val="16"/>
      <w:szCs w:val="16"/>
    </w:rPr>
  </w:style>
  <w:style w:type="paragraph" w:styleId="Titre7">
    <w:name w:val="heading 7"/>
    <w:basedOn w:val="Normal"/>
    <w:next w:val="Normal"/>
    <w:link w:val="Titre7Car"/>
    <w:qFormat/>
    <w:rsid w:val="007D4426"/>
    <w:pPr>
      <w:keepNext/>
      <w:ind w:left="2832"/>
      <w:jc w:val="both"/>
      <w:outlineLvl w:val="6"/>
    </w:pPr>
    <w:rPr>
      <w:rFonts w:ascii="Times New Roman" w:hAnsi="Times New Roman"/>
      <w:sz w:val="28"/>
      <w:szCs w:val="28"/>
    </w:rPr>
  </w:style>
  <w:style w:type="paragraph" w:styleId="Titre8">
    <w:name w:val="heading 8"/>
    <w:basedOn w:val="Normal"/>
    <w:next w:val="Normal"/>
    <w:link w:val="Titre8Car"/>
    <w:qFormat/>
    <w:rsid w:val="007D4426"/>
    <w:pPr>
      <w:keepNext/>
      <w:ind w:left="708"/>
      <w:jc w:val="both"/>
      <w:outlineLvl w:val="7"/>
    </w:pPr>
    <w:rPr>
      <w:rFonts w:ascii="Times New Roman" w:hAnsi="Times New Roman"/>
      <w:sz w:val="28"/>
      <w:szCs w:val="28"/>
    </w:rPr>
  </w:style>
  <w:style w:type="paragraph" w:styleId="Titre9">
    <w:name w:val="heading 9"/>
    <w:basedOn w:val="Normal"/>
    <w:next w:val="Normal"/>
    <w:link w:val="Titre9Car"/>
    <w:qFormat/>
    <w:rsid w:val="007D4426"/>
    <w:pPr>
      <w:keepNext/>
      <w:jc w:val="center"/>
      <w:outlineLvl w:val="8"/>
    </w:pPr>
    <w:rPr>
      <w:rFonts w:ascii="Times New Roman" w:hAnsi="Times New Roman"/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426"/>
    <w:rPr>
      <w:b/>
      <w:bCs/>
      <w:lang w:val="fr-CA" w:eastAsia="fr-FR"/>
    </w:rPr>
  </w:style>
  <w:style w:type="character" w:customStyle="1" w:styleId="Titre2Car">
    <w:name w:val="Titre 2 Car"/>
    <w:basedOn w:val="Policepardfaut"/>
    <w:link w:val="Titre2"/>
    <w:rsid w:val="007D4426"/>
    <w:rPr>
      <w:b/>
      <w:bCs/>
      <w:sz w:val="18"/>
      <w:szCs w:val="18"/>
      <w:lang w:val="fr-CA" w:eastAsia="fr-FR"/>
    </w:rPr>
  </w:style>
  <w:style w:type="character" w:customStyle="1" w:styleId="Titre3Car">
    <w:name w:val="Titre 3 Car"/>
    <w:basedOn w:val="Policepardfaut"/>
    <w:link w:val="Titre3"/>
    <w:rsid w:val="007D4426"/>
    <w:rPr>
      <w:b/>
      <w:bCs/>
      <w:sz w:val="22"/>
      <w:szCs w:val="22"/>
      <w:lang w:val="fr-CA" w:eastAsia="fr-FR"/>
    </w:rPr>
  </w:style>
  <w:style w:type="character" w:customStyle="1" w:styleId="Titre4Car">
    <w:name w:val="Titre 4 Car"/>
    <w:basedOn w:val="Policepardfaut"/>
    <w:link w:val="Titre4"/>
    <w:rsid w:val="007D4426"/>
    <w:rPr>
      <w:b/>
      <w:bCs/>
      <w:i/>
      <w:iCs/>
      <w:sz w:val="22"/>
      <w:szCs w:val="22"/>
      <w:lang w:val="fr-CA" w:eastAsia="fr-FR"/>
    </w:rPr>
  </w:style>
  <w:style w:type="character" w:customStyle="1" w:styleId="Titre5Car">
    <w:name w:val="Titre 5 Car"/>
    <w:basedOn w:val="Policepardfaut"/>
    <w:link w:val="Titre5"/>
    <w:rsid w:val="007D4426"/>
    <w:rPr>
      <w:b/>
      <w:bCs/>
      <w:i/>
      <w:iCs/>
      <w:sz w:val="28"/>
      <w:szCs w:val="28"/>
      <w:lang w:val="fr-CA" w:eastAsia="fr-FR"/>
    </w:rPr>
  </w:style>
  <w:style w:type="character" w:customStyle="1" w:styleId="Titre6Car">
    <w:name w:val="Titre 6 Car"/>
    <w:basedOn w:val="Policepardfaut"/>
    <w:link w:val="Titre6"/>
    <w:rsid w:val="007D4426"/>
    <w:rPr>
      <w:b/>
      <w:bCs/>
      <w:sz w:val="16"/>
      <w:szCs w:val="16"/>
      <w:lang w:val="fr-CA" w:eastAsia="fr-FR"/>
    </w:rPr>
  </w:style>
  <w:style w:type="character" w:customStyle="1" w:styleId="Titre7Car">
    <w:name w:val="Titre 7 Car"/>
    <w:basedOn w:val="Policepardfaut"/>
    <w:link w:val="Titre7"/>
    <w:rsid w:val="007D4426"/>
    <w:rPr>
      <w:sz w:val="28"/>
      <w:szCs w:val="28"/>
      <w:lang w:val="fr-CA" w:eastAsia="fr-FR"/>
    </w:rPr>
  </w:style>
  <w:style w:type="character" w:customStyle="1" w:styleId="Titre8Car">
    <w:name w:val="Titre 8 Car"/>
    <w:basedOn w:val="Policepardfaut"/>
    <w:link w:val="Titre8"/>
    <w:rsid w:val="007D4426"/>
    <w:rPr>
      <w:sz w:val="28"/>
      <w:szCs w:val="28"/>
      <w:lang w:val="fr-CA" w:eastAsia="fr-FR"/>
    </w:rPr>
  </w:style>
  <w:style w:type="character" w:customStyle="1" w:styleId="Titre9Car">
    <w:name w:val="Titre 9 Car"/>
    <w:basedOn w:val="Policepardfaut"/>
    <w:link w:val="Titre9"/>
    <w:rsid w:val="007D4426"/>
    <w:rPr>
      <w:b/>
      <w:bCs/>
      <w:sz w:val="28"/>
      <w:szCs w:val="28"/>
      <w:lang w:val="fr-CA" w:eastAsia="fr-FR"/>
    </w:rPr>
  </w:style>
  <w:style w:type="paragraph" w:styleId="Lgende">
    <w:name w:val="caption"/>
    <w:basedOn w:val="Normal"/>
    <w:next w:val="Normal"/>
    <w:qFormat/>
    <w:rsid w:val="007D4426"/>
    <w:pPr>
      <w:jc w:val="both"/>
    </w:pPr>
    <w:rPr>
      <w:rFonts w:ascii="Times New Roman" w:hAnsi="Times New Roman"/>
      <w:sz w:val="28"/>
      <w:szCs w:val="28"/>
    </w:rPr>
  </w:style>
  <w:style w:type="paragraph" w:styleId="Sous-titre">
    <w:name w:val="Subtitle"/>
    <w:basedOn w:val="Normal"/>
    <w:link w:val="Sous-titreCar"/>
    <w:qFormat/>
    <w:rsid w:val="007D4426"/>
    <w:pPr>
      <w:tabs>
        <w:tab w:val="left" w:pos="-720"/>
      </w:tabs>
      <w:suppressAutoHyphens/>
      <w:ind w:right="360"/>
      <w:jc w:val="center"/>
    </w:pPr>
    <w:rPr>
      <w:rFonts w:ascii="Footlight MT Light" w:hAnsi="Footlight MT Light"/>
      <w:b/>
      <w:bCs/>
      <w:spacing w:val="-3"/>
      <w:sz w:val="48"/>
      <w:szCs w:val="48"/>
    </w:rPr>
  </w:style>
  <w:style w:type="character" w:customStyle="1" w:styleId="Sous-titreCar">
    <w:name w:val="Sous-titre Car"/>
    <w:basedOn w:val="Policepardfaut"/>
    <w:link w:val="Sous-titre"/>
    <w:rsid w:val="007D4426"/>
    <w:rPr>
      <w:rFonts w:ascii="Footlight MT Light" w:hAnsi="Footlight MT Light"/>
      <w:b/>
      <w:bCs/>
      <w:spacing w:val="-3"/>
      <w:sz w:val="48"/>
      <w:szCs w:val="48"/>
      <w:lang w:val="fr-CA" w:eastAsia="fr-FR"/>
    </w:rPr>
  </w:style>
  <w:style w:type="paragraph" w:styleId="Sansinterligne">
    <w:name w:val="No Spacing"/>
    <w:uiPriority w:val="1"/>
    <w:qFormat/>
    <w:rsid w:val="00A82719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8271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2719"/>
    <w:rPr>
      <w:rFonts w:ascii="Tahoma" w:hAnsi="Tahoma" w:cs="Tahoma"/>
      <w:sz w:val="16"/>
      <w:szCs w:val="16"/>
      <w:lang w:val="fr-CA" w:eastAsia="fr-FR"/>
    </w:rPr>
  </w:style>
  <w:style w:type="table" w:styleId="Grilledutableau">
    <w:name w:val="Table Grid"/>
    <w:basedOn w:val="TableauNormal"/>
    <w:rsid w:val="00382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82169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642F44"/>
    <w:rPr>
      <w:b/>
      <w:bCs/>
    </w:rPr>
  </w:style>
  <w:style w:type="character" w:styleId="Lienhypertexte">
    <w:name w:val="Hyperlink"/>
    <w:basedOn w:val="Policepardfaut"/>
    <w:uiPriority w:val="99"/>
    <w:unhideWhenUsed/>
    <w:rsid w:val="000D3C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31137"/>
    <w:pPr>
      <w:spacing w:before="100" w:beforeAutospacing="1" w:after="100" w:afterAutospacing="1"/>
    </w:pPr>
    <w:rPr>
      <w:rFonts w:ascii="Times New Roman" w:hAnsi="Times New Roman"/>
      <w:lang w:eastAsia="fr-CA"/>
    </w:rPr>
  </w:style>
  <w:style w:type="paragraph" w:customStyle="1" w:styleId="Default">
    <w:name w:val="Default"/>
    <w:rsid w:val="001723D5"/>
    <w:pPr>
      <w:autoSpaceDE w:val="0"/>
      <w:autoSpaceDN w:val="0"/>
      <w:adjustRightInd w:val="0"/>
    </w:pPr>
    <w:rPr>
      <w:rFonts w:ascii="Avenir" w:hAnsi="Avenir" w:cs="Avenir"/>
      <w:color w:val="000000"/>
      <w:sz w:val="24"/>
      <w:szCs w:val="24"/>
      <w:lang w:val="fr-CA"/>
    </w:rPr>
  </w:style>
  <w:style w:type="paragraph" w:styleId="Textebrut">
    <w:name w:val="Plain Text"/>
    <w:basedOn w:val="Normal"/>
    <w:link w:val="TextebrutCar"/>
    <w:uiPriority w:val="99"/>
    <w:semiHidden/>
    <w:rsid w:val="002B2817"/>
    <w:rPr>
      <w:rFonts w:ascii="Consolas" w:hAnsi="Consolas"/>
      <w:sz w:val="21"/>
      <w:szCs w:val="20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B2817"/>
    <w:rPr>
      <w:rFonts w:ascii="Consolas" w:hAnsi="Consolas"/>
      <w:sz w:val="21"/>
      <w:lang w:val="fr-CA" w:eastAsia="fr-FR"/>
    </w:rPr>
  </w:style>
  <w:style w:type="character" w:styleId="Textedelespacerserv">
    <w:name w:val="Placeholder Text"/>
    <w:basedOn w:val="Policepardfaut"/>
    <w:uiPriority w:val="99"/>
    <w:semiHidden/>
    <w:rsid w:val="00244D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78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62992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F0F0F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71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8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4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22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47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42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85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6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3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3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95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5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905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9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91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5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C5817-3FF2-460C-A98C-58D4D553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877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Saint-Maxime</dc:creator>
  <cp:lastModifiedBy>WINDOWS 7</cp:lastModifiedBy>
  <cp:revision>2</cp:revision>
  <cp:lastPrinted>2019-11-26T20:14:00Z</cp:lastPrinted>
  <dcterms:created xsi:type="dcterms:W3CDTF">2019-12-03T07:04:00Z</dcterms:created>
  <dcterms:modified xsi:type="dcterms:W3CDTF">2019-12-03T07:04:00Z</dcterms:modified>
</cp:coreProperties>
</file>