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6F" w:rsidRPr="0072436B" w:rsidRDefault="00ED116F" w:rsidP="00ED116F">
      <w:pPr>
        <w:jc w:val="center"/>
        <w:rPr>
          <w:rFonts w:asciiTheme="majorHAnsi" w:hAnsiTheme="majorHAnsi"/>
          <w:b/>
          <w:sz w:val="36"/>
        </w:rPr>
      </w:pPr>
      <w:r w:rsidRPr="0072436B">
        <w:rPr>
          <w:rFonts w:asciiTheme="majorHAnsi" w:hAnsiTheme="majorHAnsi"/>
          <w:b/>
          <w:sz w:val="36"/>
        </w:rPr>
        <w:t>PRIÈRE POUR LES PÈRES</w:t>
      </w:r>
    </w:p>
    <w:p w:rsidR="00ED116F" w:rsidRPr="00ED116F" w:rsidRDefault="00ED116F">
      <w:pPr>
        <w:rPr>
          <w:rFonts w:ascii="Times New Roman" w:hAnsi="Times New Roman"/>
          <w:b/>
          <w:sz w:val="16"/>
        </w:rPr>
      </w:pPr>
    </w:p>
    <w:p w:rsidR="00ED116F" w:rsidRPr="0072436B" w:rsidRDefault="00ED116F" w:rsidP="00ED116F">
      <w:pPr>
        <w:jc w:val="center"/>
        <w:rPr>
          <w:rFonts w:asciiTheme="majorHAnsi" w:hAnsiTheme="majorHAnsi"/>
          <w:b/>
          <w:sz w:val="32"/>
        </w:rPr>
      </w:pPr>
      <w:r w:rsidRPr="0072436B">
        <w:rPr>
          <w:rFonts w:asciiTheme="majorHAnsi" w:hAnsiTheme="majorHAnsi"/>
          <w:b/>
          <w:sz w:val="32"/>
        </w:rPr>
        <w:t>Le don de la paternité</w:t>
      </w:r>
    </w:p>
    <w:p w:rsidR="00ED116F" w:rsidRPr="00ED116F" w:rsidRDefault="00624C9C">
      <w:pPr>
        <w:rPr>
          <w:rFonts w:asciiTheme="majorHAnsi" w:hAnsiTheme="majorHAnsi"/>
        </w:rPr>
      </w:pPr>
      <w:r w:rsidRPr="00624C9C">
        <w:rPr>
          <w:rFonts w:ascii="Times New Roman" w:hAnsi="Times New Roman"/>
          <w:noProof/>
          <w:sz w:val="28"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-75178</wp:posOffset>
            </wp:positionH>
            <wp:positionV relativeFrom="paragraph">
              <wp:posOffset>46606</wp:posOffset>
            </wp:positionV>
            <wp:extent cx="1003025" cy="705097"/>
            <wp:effectExtent l="114300" t="190500" r="102235" b="190500"/>
            <wp:wrapNone/>
            <wp:docPr id="2" name="Image 2" descr="Bonne Fête des Père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nne Fête des Pères!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15026">
                      <a:off x="0" y="0"/>
                      <a:ext cx="997623" cy="7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116F" w:rsidRDefault="00ED116F" w:rsidP="00ED116F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Merci, Seigneur,</w:t>
      </w:r>
    </w:p>
    <w:p w:rsidR="00ED116F" w:rsidRDefault="00B35F48" w:rsidP="00ED116F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p</w:t>
      </w:r>
      <w:r w:rsidR="00ED116F">
        <w:rPr>
          <w:rFonts w:asciiTheme="majorHAnsi" w:hAnsiTheme="majorHAnsi"/>
          <w:sz w:val="28"/>
        </w:rPr>
        <w:t>our le don de la paternité!</w:t>
      </w:r>
    </w:p>
    <w:p w:rsidR="00ED116F" w:rsidRDefault="00B35F48" w:rsidP="00ED116F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g</w:t>
      </w:r>
      <w:r w:rsidR="00ED116F">
        <w:rPr>
          <w:rFonts w:asciiTheme="majorHAnsi" w:hAnsiTheme="majorHAnsi"/>
          <w:sz w:val="28"/>
        </w:rPr>
        <w:t>uide-nous et donne-nous la force</w:t>
      </w:r>
    </w:p>
    <w:p w:rsidR="00ED116F" w:rsidRDefault="00B35F48" w:rsidP="00ED116F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d</w:t>
      </w:r>
      <w:r w:rsidR="00ED116F">
        <w:rPr>
          <w:rFonts w:asciiTheme="majorHAnsi" w:hAnsiTheme="majorHAnsi"/>
          <w:sz w:val="28"/>
        </w:rPr>
        <w:t>ont nous avons besoin</w:t>
      </w:r>
    </w:p>
    <w:p w:rsidR="00ED116F" w:rsidRDefault="00B35F48" w:rsidP="00ED116F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p</w:t>
      </w:r>
      <w:r w:rsidR="00ED116F">
        <w:rPr>
          <w:rFonts w:asciiTheme="majorHAnsi" w:hAnsiTheme="majorHAnsi"/>
          <w:sz w:val="28"/>
        </w:rPr>
        <w:t>our remplir notre rôle de père :</w:t>
      </w:r>
    </w:p>
    <w:p w:rsidR="00ED116F" w:rsidRDefault="00B35F48" w:rsidP="00ED116F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p</w:t>
      </w:r>
      <w:r w:rsidR="00ED116F">
        <w:rPr>
          <w:rFonts w:asciiTheme="majorHAnsi" w:hAnsiTheme="majorHAnsi"/>
          <w:sz w:val="28"/>
        </w:rPr>
        <w:t>our assumer notre place dans la société</w:t>
      </w:r>
    </w:p>
    <w:p w:rsidR="00ED116F" w:rsidRDefault="00B35F48" w:rsidP="00ED116F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e</w:t>
      </w:r>
      <w:r w:rsidR="00ED116F">
        <w:rPr>
          <w:rFonts w:asciiTheme="majorHAnsi" w:hAnsiTheme="majorHAnsi"/>
          <w:sz w:val="28"/>
        </w:rPr>
        <w:t>n suivant l’exemple de Joseph, l’époux de Marie.</w:t>
      </w:r>
    </w:p>
    <w:p w:rsidR="00ED116F" w:rsidRDefault="00ED116F" w:rsidP="00ED116F">
      <w:pPr>
        <w:jc w:val="center"/>
        <w:rPr>
          <w:rFonts w:asciiTheme="majorHAnsi" w:hAnsiTheme="majorHAnsi"/>
          <w:sz w:val="28"/>
        </w:rPr>
      </w:pPr>
    </w:p>
    <w:p w:rsidR="00ED116F" w:rsidRDefault="00ED116F" w:rsidP="00ED116F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Au nom de tous les pères,</w:t>
      </w:r>
    </w:p>
    <w:p w:rsidR="00ED116F" w:rsidRDefault="00B35F48" w:rsidP="00ED116F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n</w:t>
      </w:r>
      <w:r w:rsidR="00ED116F">
        <w:rPr>
          <w:rFonts w:asciiTheme="majorHAnsi" w:hAnsiTheme="majorHAnsi"/>
          <w:sz w:val="28"/>
        </w:rPr>
        <w:t>ous te demandons pardon pour toutes les fois</w:t>
      </w:r>
    </w:p>
    <w:p w:rsidR="00B35F48" w:rsidRDefault="00B35F48" w:rsidP="00ED116F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où  nous n’avonspas assumés nos responsabilités,</w:t>
      </w:r>
    </w:p>
    <w:p w:rsidR="00B35F48" w:rsidRDefault="00B35F48" w:rsidP="00ED116F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pour tous nos manquements à l’amour</w:t>
      </w:r>
    </w:p>
    <w:p w:rsidR="00B35F48" w:rsidRDefault="008D1A13" w:rsidP="00ED116F">
      <w:pPr>
        <w:jc w:val="center"/>
        <w:rPr>
          <w:rFonts w:asciiTheme="majorHAnsi" w:hAnsiTheme="majorHAnsi"/>
          <w:sz w:val="28"/>
        </w:rPr>
      </w:pPr>
      <w:r w:rsidRPr="008D1A13">
        <w:rPr>
          <w:rFonts w:ascii="Times New Roman" w:hAnsi="Times New Roman"/>
          <w:noProof/>
          <w:sz w:val="28"/>
          <w:lang w:eastAsia="fr-C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3639027</wp:posOffset>
            </wp:positionH>
            <wp:positionV relativeFrom="paragraph">
              <wp:posOffset>190500</wp:posOffset>
            </wp:positionV>
            <wp:extent cx="622935" cy="622935"/>
            <wp:effectExtent l="0" t="0" r="5715" b="5715"/>
            <wp:wrapNone/>
            <wp:docPr id="4" name="Image 4" descr="Résultats de recherche d'images pour « images bouquet de fleurs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s de recherche d'images pour « images bouquet de fleurs »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F48">
        <w:rPr>
          <w:rFonts w:asciiTheme="majorHAnsi" w:hAnsiTheme="majorHAnsi"/>
          <w:sz w:val="28"/>
        </w:rPr>
        <w:t>et à la protection de nos familles.</w:t>
      </w:r>
    </w:p>
    <w:p w:rsidR="00B35F48" w:rsidRDefault="008D1A13" w:rsidP="00ED116F">
      <w:pPr>
        <w:jc w:val="center"/>
        <w:rPr>
          <w:rFonts w:asciiTheme="majorHAnsi" w:hAnsiTheme="majorHAnsi"/>
          <w:sz w:val="28"/>
        </w:rPr>
      </w:pPr>
      <w:r w:rsidRPr="008D1A13">
        <w:rPr>
          <w:rFonts w:ascii="Times New Roman" w:hAnsi="Times New Roman"/>
          <w:noProof/>
          <w:sz w:val="28"/>
          <w:lang w:eastAsia="fr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150434</wp:posOffset>
            </wp:positionH>
            <wp:positionV relativeFrom="paragraph">
              <wp:posOffset>61616</wp:posOffset>
            </wp:positionV>
            <wp:extent cx="692785" cy="467995"/>
            <wp:effectExtent l="0" t="0" r="0" b="8255"/>
            <wp:wrapNone/>
            <wp:docPr id="3" name="Image 3" descr="Résultats de recherche d'images pour « image famille heureuse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s de recherche d'images pour « image famille heureuse »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116F" w:rsidRDefault="00B35F48" w:rsidP="00ED116F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Aide-nous à nous détourner</w:t>
      </w:r>
    </w:p>
    <w:p w:rsidR="00B35F48" w:rsidRDefault="00B35F48" w:rsidP="00ED116F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de ce qui nous sépare de Toi!</w:t>
      </w:r>
    </w:p>
    <w:p w:rsidR="00B35F48" w:rsidRDefault="00B35F48" w:rsidP="00ED116F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Père, étends ta protection sur les femmes </w:t>
      </w:r>
    </w:p>
    <w:p w:rsidR="00B35F48" w:rsidRDefault="00B35F48" w:rsidP="00ED116F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et les enfants que tu nous as confiés.</w:t>
      </w:r>
    </w:p>
    <w:p w:rsidR="00B35F48" w:rsidRDefault="00B35F48" w:rsidP="00ED116F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Protège-les des assauts de l’Ennemi,</w:t>
      </w:r>
    </w:p>
    <w:p w:rsidR="00B35F48" w:rsidRDefault="00B35F48" w:rsidP="00ED116F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et envoie enfin ta bénédiction sur les mères :</w:t>
      </w:r>
    </w:p>
    <w:p w:rsidR="00B35F48" w:rsidRDefault="00B35F48" w:rsidP="00ED116F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qu’elles soient toujours guidées</w:t>
      </w:r>
    </w:p>
    <w:p w:rsidR="00B35F48" w:rsidRPr="00ED116F" w:rsidRDefault="00B35F48" w:rsidP="00ED116F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par ton Esprit Saint.</w:t>
      </w:r>
    </w:p>
    <w:p w:rsidR="00ED116F" w:rsidRPr="00ED116F" w:rsidRDefault="00ED116F" w:rsidP="00ED116F">
      <w:pPr>
        <w:jc w:val="center"/>
        <w:rPr>
          <w:rFonts w:asciiTheme="majorHAnsi" w:hAnsiTheme="majorHAnsi"/>
          <w:sz w:val="28"/>
        </w:rPr>
      </w:pPr>
    </w:p>
    <w:p w:rsidR="00B35F48" w:rsidRPr="00C82A7A" w:rsidRDefault="00B35F48" w:rsidP="00B35F48">
      <w:pPr>
        <w:rPr>
          <w:rFonts w:ascii="Times New Roman" w:hAnsi="Times New Roman"/>
          <w:sz w:val="28"/>
        </w:rPr>
      </w:pPr>
    </w:p>
    <w:tbl>
      <w:tblPr>
        <w:tblStyle w:val="Grilledutableau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/>
      </w:tblPr>
      <w:tblGrid>
        <w:gridCol w:w="7256"/>
      </w:tblGrid>
      <w:tr w:rsidR="00B35F48" w:rsidTr="004C59A9">
        <w:tc>
          <w:tcPr>
            <w:tcW w:w="7256" w:type="dxa"/>
          </w:tcPr>
          <w:p w:rsidR="00206D3C" w:rsidRPr="00206D3C" w:rsidRDefault="00206D3C" w:rsidP="004C59A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B35F48" w:rsidRPr="00C82A7A" w:rsidRDefault="00B35F48" w:rsidP="004C59A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82A7A">
              <w:rPr>
                <w:rFonts w:ascii="Times New Roman" w:hAnsi="Times New Roman"/>
                <w:b/>
                <w:sz w:val="28"/>
              </w:rPr>
              <w:t>RAPPEL – CAMPAGNE  DÎME 2019</w:t>
            </w:r>
          </w:p>
          <w:p w:rsidR="00B35F48" w:rsidRPr="00B35F48" w:rsidRDefault="00B35F48" w:rsidP="004C59A9">
            <w:pPr>
              <w:rPr>
                <w:rFonts w:ascii="Times New Roman" w:hAnsi="Times New Roman"/>
                <w:sz w:val="16"/>
              </w:rPr>
            </w:pPr>
          </w:p>
          <w:p w:rsidR="00B35F48" w:rsidRPr="00C82A7A" w:rsidRDefault="00B35F48" w:rsidP="004C59A9">
            <w:pPr>
              <w:jc w:val="both"/>
              <w:rPr>
                <w:rFonts w:ascii="Times New Roman" w:hAnsi="Times New Roman"/>
                <w:sz w:val="28"/>
              </w:rPr>
            </w:pPr>
            <w:r w:rsidRPr="00C82A7A">
              <w:rPr>
                <w:rFonts w:ascii="Times New Roman" w:hAnsi="Times New Roman"/>
                <w:sz w:val="28"/>
              </w:rPr>
              <w:t>Vous recevrez, si ce n’est déjà fait, une lettre de rappel (dépliant) pour la campagne de la dîme 2019.  Merci à tous ceux et celles qui ont déjà contribué à la dîme en 2019.  Pour les autres, est-ce un simple oubli? Votre contribution est importante puisque nous pouvons ainsi vous offrir les services pastoraux qui nourrissent votre foi et nous permettent d’œuvrer à notre mission d’évangélisation.  Merci de contribuer généreusement!</w:t>
            </w:r>
          </w:p>
          <w:p w:rsidR="00B35F48" w:rsidRPr="00C82A7A" w:rsidRDefault="00B35F48" w:rsidP="004C59A9">
            <w:pPr>
              <w:jc w:val="right"/>
              <w:rPr>
                <w:rFonts w:ascii="Times New Roman" w:hAnsi="Times New Roman"/>
                <w:sz w:val="28"/>
              </w:rPr>
            </w:pPr>
            <w:r w:rsidRPr="00C82A7A">
              <w:rPr>
                <w:rFonts w:ascii="Times New Roman" w:hAnsi="Times New Roman"/>
                <w:sz w:val="28"/>
              </w:rPr>
              <w:t>Vos marguilliers</w:t>
            </w:r>
          </w:p>
          <w:p w:rsidR="00B35F48" w:rsidRPr="00B35F48" w:rsidRDefault="00B35F48" w:rsidP="004C59A9">
            <w:pPr>
              <w:rPr>
                <w:rFonts w:ascii="Times New Roman" w:hAnsi="Times New Roman"/>
                <w:sz w:val="16"/>
              </w:rPr>
            </w:pPr>
          </w:p>
        </w:tc>
      </w:tr>
    </w:tbl>
    <w:p w:rsidR="00B35F48" w:rsidRPr="00C82A7A" w:rsidRDefault="00B35F48" w:rsidP="00B35F48">
      <w:pPr>
        <w:rPr>
          <w:rFonts w:ascii="Times New Roman" w:hAnsi="Times New Roman"/>
          <w:sz w:val="28"/>
        </w:rPr>
      </w:pPr>
    </w:p>
    <w:p w:rsidR="00B35F48" w:rsidRPr="00ED116F" w:rsidRDefault="00B35F48" w:rsidP="00B35F48">
      <w:pPr>
        <w:jc w:val="both"/>
        <w:rPr>
          <w:rFonts w:asciiTheme="majorHAnsi" w:hAnsiTheme="majorHAnsi"/>
          <w:sz w:val="28"/>
        </w:rPr>
      </w:pPr>
    </w:p>
    <w:p w:rsidR="00ED116F" w:rsidRPr="00ED116F" w:rsidRDefault="00ED116F">
      <w:pPr>
        <w:rPr>
          <w:rFonts w:ascii="Times New Roman" w:hAnsi="Times New Roman"/>
          <w:sz w:val="28"/>
        </w:rPr>
      </w:pPr>
    </w:p>
    <w:p w:rsidR="00ED116F" w:rsidRDefault="00ED116F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C82A7A" w:rsidRPr="008D1A13" w:rsidRDefault="008D1A13" w:rsidP="00206D3C">
      <w:pPr>
        <w:jc w:val="center"/>
        <w:rPr>
          <w:rFonts w:ascii="Times New Roman" w:hAnsi="Times New Roman"/>
          <w:b/>
          <w:sz w:val="32"/>
          <w:u w:val="single"/>
        </w:rPr>
      </w:pPr>
      <w:r w:rsidRPr="008D1A13">
        <w:rPr>
          <w:rFonts w:ascii="Times New Roman" w:hAnsi="Times New Roman"/>
          <w:b/>
          <w:sz w:val="32"/>
          <w:u w:val="single"/>
        </w:rPr>
        <w:lastRenderedPageBreak/>
        <w:t>Pas de congé pour notre vie spirituelle</w:t>
      </w:r>
    </w:p>
    <w:p w:rsidR="00C82A7A" w:rsidRPr="000C41E7" w:rsidRDefault="00C82A7A" w:rsidP="00206D3C">
      <w:pPr>
        <w:jc w:val="center"/>
        <w:rPr>
          <w:rFonts w:ascii="Times New Roman" w:hAnsi="Times New Roman"/>
          <w:sz w:val="14"/>
        </w:rPr>
      </w:pPr>
    </w:p>
    <w:p w:rsidR="00206D3C" w:rsidRPr="00206D3C" w:rsidRDefault="008D1A13" w:rsidP="00206D3C">
      <w:pPr>
        <w:jc w:val="center"/>
        <w:rPr>
          <w:rFonts w:ascii="Times New Roman" w:hAnsi="Times New Roman"/>
          <w:sz w:val="28"/>
          <w:szCs w:val="28"/>
        </w:rPr>
      </w:pPr>
      <w:r w:rsidRPr="00206D3C">
        <w:rPr>
          <w:rFonts w:ascii="Times New Roman" w:hAnsi="Times New Roman"/>
          <w:b/>
          <w:sz w:val="28"/>
          <w:szCs w:val="28"/>
          <w:u w:val="single"/>
        </w:rPr>
        <w:t>Les partages bibliques vont prendre un horaire d’été</w:t>
      </w:r>
    </w:p>
    <w:p w:rsidR="00206D3C" w:rsidRPr="00206D3C" w:rsidRDefault="00206D3C" w:rsidP="000C41E7">
      <w:pPr>
        <w:jc w:val="both"/>
        <w:rPr>
          <w:rFonts w:ascii="Times New Roman" w:hAnsi="Times New Roman"/>
          <w:sz w:val="20"/>
          <w:szCs w:val="20"/>
        </w:rPr>
      </w:pPr>
    </w:p>
    <w:p w:rsidR="00C82A7A" w:rsidRDefault="008D1A13" w:rsidP="000C41E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Nombreux sont ceux qui, </w:t>
      </w:r>
      <w:r w:rsidR="000C41E7">
        <w:rPr>
          <w:rFonts w:ascii="Times New Roman" w:hAnsi="Times New Roman"/>
          <w:sz w:val="28"/>
        </w:rPr>
        <w:t>en raison de déplacements, ne peuvent s’engager pour les partages durant l’été.  Mais d’autres personnes souhaitent nourrir leur flamme durant la période estivale,  pour eux et tous les intéressés, il y aura des partages bibliques tout l’été, les samedis à 14h30 au presbytère du 29 juin au 7 septembre.</w:t>
      </w:r>
    </w:p>
    <w:p w:rsidR="000C41E7" w:rsidRPr="000C41E7" w:rsidRDefault="000C41E7" w:rsidP="000C41E7">
      <w:pPr>
        <w:jc w:val="both"/>
        <w:rPr>
          <w:rFonts w:ascii="Times New Roman" w:hAnsi="Times New Roman"/>
          <w:sz w:val="18"/>
        </w:rPr>
      </w:pPr>
    </w:p>
    <w:p w:rsidR="000C41E7" w:rsidRPr="00C82A7A" w:rsidRDefault="000C41E7" w:rsidP="000C41E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La dernière semaine régulière pour les partages sera du 16 au 22 juin, les activités reprendrons la semaine du 8 au 14 septembre.</w:t>
      </w:r>
    </w:p>
    <w:p w:rsidR="00C82A7A" w:rsidRPr="00C82A7A" w:rsidRDefault="00C82A7A" w:rsidP="000C41E7">
      <w:pPr>
        <w:jc w:val="both"/>
        <w:rPr>
          <w:rFonts w:ascii="Times New Roman" w:hAnsi="Times New Roman"/>
          <w:sz w:val="28"/>
        </w:rPr>
      </w:pPr>
    </w:p>
    <w:tbl>
      <w:tblPr>
        <w:tblStyle w:val="Grilledutableau"/>
        <w:tblW w:w="7230" w:type="dxa"/>
        <w:tblInd w:w="108" w:type="dxa"/>
        <w:tblLook w:val="04A0"/>
      </w:tblPr>
      <w:tblGrid>
        <w:gridCol w:w="7230"/>
      </w:tblGrid>
      <w:tr w:rsidR="000C41E7" w:rsidTr="006F5A40">
        <w:trPr>
          <w:trHeight w:val="1657"/>
        </w:trPr>
        <w:tc>
          <w:tcPr>
            <w:tcW w:w="7230" w:type="dxa"/>
          </w:tcPr>
          <w:p w:rsidR="000C41E7" w:rsidRPr="000C41E7" w:rsidRDefault="000C41E7">
            <w:pPr>
              <w:rPr>
                <w:rFonts w:ascii="Times New Roman" w:hAnsi="Times New Roman"/>
                <w:sz w:val="10"/>
              </w:rPr>
            </w:pPr>
          </w:p>
          <w:p w:rsidR="000C41E7" w:rsidRPr="00206D3C" w:rsidRDefault="000C41E7" w:rsidP="000C41E7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</w:pPr>
            <w:r w:rsidRPr="00206D3C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Souper des cellules</w:t>
            </w:r>
          </w:p>
          <w:p w:rsidR="000C41E7" w:rsidRPr="000C41E7" w:rsidRDefault="000C41E7">
            <w:pPr>
              <w:rPr>
                <w:rFonts w:ascii="Times New Roman" w:hAnsi="Times New Roman"/>
                <w:sz w:val="14"/>
              </w:rPr>
            </w:pPr>
          </w:p>
          <w:p w:rsidR="000C41E7" w:rsidRDefault="000C41E7" w:rsidP="006F5A4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Le mercredi 19 juin à 17h30, il y a messe et souper </w:t>
            </w:r>
            <w:r w:rsidR="006F5A40">
              <w:rPr>
                <w:rFonts w:ascii="Times New Roman" w:hAnsi="Times New Roman"/>
                <w:sz w:val="28"/>
              </w:rPr>
              <w:t>″</w:t>
            </w:r>
            <w:r w:rsidR="006F5A40" w:rsidRPr="006F5A40">
              <w:rPr>
                <w:rFonts w:ascii="Times New Roman" w:hAnsi="Times New Roman"/>
                <w:b/>
                <w:i/>
                <w:sz w:val="28"/>
              </w:rPr>
              <w:t>pot lock</w:t>
            </w:r>
            <w:r w:rsidR="006F5A40">
              <w:rPr>
                <w:rFonts w:ascii="Times New Roman" w:hAnsi="Times New Roman"/>
                <w:sz w:val="28"/>
              </w:rPr>
              <w:t>″ de tous les groupes de partages bibliques.  Le souper se déroulera à la salle Sainte-Famille.</w:t>
            </w:r>
          </w:p>
          <w:p w:rsidR="00206D3C" w:rsidRPr="00206D3C" w:rsidRDefault="00206D3C" w:rsidP="006F5A4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01092" w:rsidRPr="00206D3C" w:rsidRDefault="00501092">
      <w:pPr>
        <w:rPr>
          <w:rFonts w:ascii="Times New Roman" w:hAnsi="Times New Roman"/>
          <w:sz w:val="20"/>
          <w:szCs w:val="20"/>
        </w:rPr>
      </w:pPr>
    </w:p>
    <w:p w:rsidR="00501092" w:rsidRPr="006F5A40" w:rsidRDefault="006F5A40" w:rsidP="006F5A40">
      <w:pPr>
        <w:jc w:val="center"/>
        <w:rPr>
          <w:rFonts w:ascii="Times New Roman" w:hAnsi="Times New Roman"/>
          <w:b/>
          <w:sz w:val="36"/>
          <w:u w:val="single"/>
        </w:rPr>
      </w:pPr>
      <w:r w:rsidRPr="006F5A40">
        <w:rPr>
          <w:rFonts w:ascii="Times New Roman" w:hAnsi="Times New Roman"/>
          <w:b/>
          <w:sz w:val="36"/>
          <w:u w:val="single"/>
        </w:rPr>
        <w:t>Journée d’adoration</w:t>
      </w:r>
    </w:p>
    <w:p w:rsidR="00501092" w:rsidRPr="006F5A40" w:rsidRDefault="00501092">
      <w:pPr>
        <w:rPr>
          <w:rFonts w:ascii="Times New Roman" w:hAnsi="Times New Roman"/>
          <w:sz w:val="18"/>
        </w:rPr>
      </w:pPr>
    </w:p>
    <w:p w:rsidR="00501092" w:rsidRDefault="006F5A40" w:rsidP="006F5A4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Pour la période de l’été, il n’y aura plus la journée complète d’adoration du jeudi.  Mais le Saint-Sacrement sera exposé tous les jeudis après la messe, de 9h00 à 10h00.  De plus, nous poursuivons l’adoration du premier vendredi du mois (juillet, août, septembre), de 17h00 à 20h00.</w:t>
      </w:r>
    </w:p>
    <w:p w:rsidR="006F5A40" w:rsidRDefault="006F5A40" w:rsidP="006F5A4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Avis à tous les engagés, </w:t>
      </w:r>
      <w:r w:rsidRPr="006F5A40">
        <w:rPr>
          <w:rFonts w:ascii="Times New Roman" w:hAnsi="Times New Roman"/>
          <w:sz w:val="28"/>
          <w:u w:val="single"/>
        </w:rPr>
        <w:t>le 20 juin sera la dernière journée</w:t>
      </w:r>
      <w:r>
        <w:rPr>
          <w:rFonts w:ascii="Times New Roman" w:hAnsi="Times New Roman"/>
          <w:sz w:val="28"/>
        </w:rPr>
        <w:t>, nous reprendrons en septembre.  Le jeudi 27 juin nous ferons la première adoration d’une heure.</w:t>
      </w:r>
    </w:p>
    <w:p w:rsidR="006F5A40" w:rsidRPr="006F5A40" w:rsidRDefault="006F5A40" w:rsidP="006F5A40">
      <w:pPr>
        <w:jc w:val="both"/>
        <w:rPr>
          <w:rFonts w:ascii="Times New Roman" w:hAnsi="Times New Roman"/>
          <w:sz w:val="16"/>
        </w:rPr>
      </w:pPr>
    </w:p>
    <w:p w:rsidR="006F5A40" w:rsidRDefault="006F5A40" w:rsidP="006F5A4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Merci de votre compréhension, faites-nous part de vos commentaires.</w:t>
      </w:r>
    </w:p>
    <w:p w:rsidR="006F5A40" w:rsidRPr="006F5A40" w:rsidRDefault="006F5A40" w:rsidP="006F5A40">
      <w:pPr>
        <w:jc w:val="both"/>
        <w:rPr>
          <w:rFonts w:ascii="Times New Roman" w:hAnsi="Times New Roman"/>
          <w:sz w:val="16"/>
        </w:rPr>
      </w:pPr>
    </w:p>
    <w:p w:rsidR="006F5A40" w:rsidRDefault="006F5A40" w:rsidP="006F5A4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L’équipe pastorale tient à remercier toutes les personnes qui se sont engagées au cours de l’année et qui ont rendu possible d’exposer le Saint-Sacrement toute la journée du jeudi.</w:t>
      </w:r>
    </w:p>
    <w:p w:rsidR="006F5A40" w:rsidRPr="006F5A40" w:rsidRDefault="006F5A40" w:rsidP="006F5A40">
      <w:pPr>
        <w:jc w:val="both"/>
        <w:rPr>
          <w:rFonts w:ascii="Times New Roman" w:hAnsi="Times New Roman"/>
          <w:sz w:val="16"/>
        </w:rPr>
      </w:pPr>
    </w:p>
    <w:p w:rsidR="006F5A40" w:rsidRDefault="006F5A40" w:rsidP="006F5A4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Il n’y a rien de plus important pour une communauté chrétienne que Jésus soit aimé et adoré, pour sa présence et sa présence dans les plus petits…..</w:t>
      </w:r>
    </w:p>
    <w:p w:rsidR="006F5A40" w:rsidRPr="00501092" w:rsidRDefault="006F5A40" w:rsidP="006F5A40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Votre équipe pastorale</w:t>
      </w:r>
    </w:p>
    <w:p w:rsidR="00501092" w:rsidRDefault="00501092">
      <w:r>
        <w:br w:type="page"/>
      </w:r>
    </w:p>
    <w:tbl>
      <w:tblPr>
        <w:tblW w:w="7087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4"/>
        <w:gridCol w:w="850"/>
        <w:gridCol w:w="711"/>
        <w:gridCol w:w="1132"/>
        <w:gridCol w:w="1134"/>
        <w:gridCol w:w="2126"/>
        <w:gridCol w:w="710"/>
      </w:tblGrid>
      <w:tr w:rsidR="00A82719" w:rsidRPr="00A82719" w:rsidTr="00E623DB">
        <w:trPr>
          <w:cantSplit/>
          <w:trHeight w:val="377"/>
        </w:trPr>
        <w:tc>
          <w:tcPr>
            <w:tcW w:w="7087" w:type="dxa"/>
            <w:gridSpan w:val="7"/>
          </w:tcPr>
          <w:p w:rsidR="00A82719" w:rsidRPr="00A82719" w:rsidRDefault="00AB7125" w:rsidP="00AB7125">
            <w:pPr>
              <w:rPr>
                <w:rFonts w:ascii="Times New Roman" w:eastAsiaTheme="minorHAnsi" w:hAnsi="Times New Roman"/>
                <w:b/>
                <w:bCs/>
                <w:sz w:val="36"/>
                <w:szCs w:val="36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32"/>
                <w:szCs w:val="36"/>
                <w:lang w:eastAsia="en-US"/>
              </w:rPr>
              <w:lastRenderedPageBreak/>
              <w:t>JUIN</w:t>
            </w:r>
            <w:r w:rsidR="00A82719" w:rsidRPr="00D2479A">
              <w:rPr>
                <w:rFonts w:ascii="Times New Roman" w:eastAsiaTheme="minorHAnsi" w:hAnsi="Times New Roman"/>
                <w:b/>
                <w:bCs/>
                <w:szCs w:val="36"/>
                <w:lang w:eastAsia="en-US"/>
              </w:rPr>
              <w:t>CÉLÉBRATIONS  EUCHARISTIQUE</w:t>
            </w:r>
            <w:r w:rsidR="00A82719" w:rsidRPr="00D2479A">
              <w:rPr>
                <w:rFonts w:ascii="Times New Roman" w:eastAsiaTheme="minorHAnsi" w:hAnsi="Times New Roman"/>
                <w:b/>
                <w:bCs/>
                <w:lang w:eastAsia="en-US"/>
              </w:rPr>
              <w:t>S</w:t>
            </w:r>
          </w:p>
        </w:tc>
      </w:tr>
      <w:tr w:rsidR="00A830C5" w:rsidRPr="00A82719" w:rsidTr="00ED38F0">
        <w:trPr>
          <w:cantSplit/>
          <w:trHeight w:hRule="exact" w:val="346"/>
        </w:trPr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:rsidR="00A830C5" w:rsidRPr="00D953C6" w:rsidRDefault="00A830C5" w:rsidP="00250EAE">
            <w:pPr>
              <w:pStyle w:val="Lgende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Sam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15 juin</w:t>
            </w: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16h30</w:t>
            </w:r>
          </w:p>
          <w:p w:rsidR="00A830C5" w:rsidRPr="00B363C9" w:rsidRDefault="00A830C5" w:rsidP="00250EAE">
            <w:pPr>
              <w:pStyle w:val="Lgende"/>
              <w:rPr>
                <w:rFonts w:eastAsiaTheme="minorHAnsi"/>
                <w:b/>
                <w:i/>
                <w:sz w:val="20"/>
                <w:lang w:val="de-DE" w:eastAsia="en-US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</w:tcBorders>
          </w:tcPr>
          <w:p w:rsidR="00A830C5" w:rsidRDefault="00A830C5" w:rsidP="00250EAE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Édouard Beaulieu ----------- Kathleen et Monique</w:t>
            </w:r>
          </w:p>
          <w:p w:rsidR="00A830C5" w:rsidRPr="00A82719" w:rsidRDefault="00A830C5" w:rsidP="00250EAE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A830C5" w:rsidRPr="00A82719" w:rsidTr="00ED38F0">
        <w:trPr>
          <w:cantSplit/>
          <w:trHeight w:hRule="exact" w:val="553"/>
        </w:trPr>
        <w:tc>
          <w:tcPr>
            <w:tcW w:w="1985" w:type="dxa"/>
            <w:gridSpan w:val="3"/>
          </w:tcPr>
          <w:p w:rsidR="00A830C5" w:rsidRDefault="00A830C5" w:rsidP="00ED38F0">
            <w:pP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Dim 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16 juin 1</w:t>
            </w: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0h30</w:t>
            </w:r>
          </w:p>
          <w:p w:rsidR="00A830C5" w:rsidRPr="001841F9" w:rsidRDefault="00A830C5" w:rsidP="00ED38F0">
            <w:pPr>
              <w:tabs>
                <w:tab w:val="right" w:pos="1986"/>
              </w:tabs>
              <w:jc w:val="center"/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</w:pPr>
            <w:r w:rsidRPr="001841F9"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>Sainte Trinité</w:t>
            </w:r>
          </w:p>
        </w:tc>
        <w:tc>
          <w:tcPr>
            <w:tcW w:w="5102" w:type="dxa"/>
            <w:gridSpan w:val="4"/>
          </w:tcPr>
          <w:p w:rsidR="00A830C5" w:rsidRDefault="00A830C5" w:rsidP="00250EAE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Ernest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Wheatley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------------------------- Ses enfants</w:t>
            </w:r>
          </w:p>
          <w:p w:rsidR="00A830C5" w:rsidRPr="00A82719" w:rsidRDefault="00A830C5" w:rsidP="00250EAE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4231EE" w:rsidRPr="00A82719" w:rsidTr="00ED38F0">
        <w:trPr>
          <w:cantSplit/>
          <w:trHeight w:hRule="exact" w:val="438"/>
        </w:trPr>
        <w:tc>
          <w:tcPr>
            <w:tcW w:w="1985" w:type="dxa"/>
            <w:gridSpan w:val="3"/>
            <w:tcBorders>
              <w:top w:val="single" w:sz="2" w:space="0" w:color="auto"/>
            </w:tcBorders>
          </w:tcPr>
          <w:p w:rsidR="004231EE" w:rsidRPr="00E623DB" w:rsidRDefault="004231EE" w:rsidP="00BB36A2">
            <w:pPr>
              <w:spacing w:before="40" w:after="40" w:line="276" w:lineRule="auto"/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E623DB">
              <w:rPr>
                <w:rFonts w:ascii="Times New Roman" w:eastAsiaTheme="minorHAnsi" w:hAnsi="Times New Roman"/>
                <w:b/>
                <w:bCs/>
                <w:sz w:val="22"/>
                <w:szCs w:val="22"/>
                <w:lang w:eastAsia="en-US"/>
              </w:rPr>
              <w:t>Lun</w:t>
            </w:r>
            <w:r w:rsidR="00A830C5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17 </w:t>
            </w:r>
            <w:r w:rsidR="00111E34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juin</w:t>
            </w:r>
            <w:r w:rsidRPr="00E623DB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16h30</w:t>
            </w:r>
          </w:p>
          <w:p w:rsidR="004231EE" w:rsidRPr="00E22E35" w:rsidRDefault="004231EE" w:rsidP="00AA615B">
            <w:pPr>
              <w:spacing w:before="40" w:after="40" w:line="276" w:lineRule="auto"/>
              <w:jc w:val="center"/>
              <w:rPr>
                <w:rFonts w:ascii="Times New Roman" w:eastAsiaTheme="minorHAnsi" w:hAnsi="Times New Roman"/>
                <w:b/>
                <w:i/>
                <w:sz w:val="22"/>
                <w:szCs w:val="22"/>
                <w:lang w:val="de-DE" w:eastAsia="en-US"/>
              </w:rPr>
            </w:pPr>
          </w:p>
        </w:tc>
        <w:tc>
          <w:tcPr>
            <w:tcW w:w="5102" w:type="dxa"/>
            <w:gridSpan w:val="4"/>
            <w:tcBorders>
              <w:top w:val="single" w:sz="2" w:space="0" w:color="auto"/>
            </w:tcBorders>
            <w:shd w:val="clear" w:color="auto" w:fill="FFFFFF" w:themeFill="background1"/>
          </w:tcPr>
          <w:p w:rsidR="004231EE" w:rsidRPr="0099735F" w:rsidRDefault="00A830C5" w:rsidP="00A830C5">
            <w:pPr>
              <w:spacing w:before="40" w:after="4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Lise Gagné</w:t>
            </w:r>
            <w:r w:rsidR="004231EE">
              <w:rPr>
                <w:rFonts w:ascii="Times New Roman" w:eastAsiaTheme="minorHAnsi" w:hAnsi="Times New Roman"/>
                <w:lang w:eastAsia="en-US"/>
              </w:rPr>
              <w:t xml:space="preserve"> -------</w:t>
            </w:r>
            <w:r w:rsidR="00426AD2">
              <w:rPr>
                <w:rFonts w:ascii="Times New Roman" w:eastAsiaTheme="minorHAnsi" w:hAnsi="Times New Roman"/>
                <w:lang w:eastAsia="en-US"/>
              </w:rPr>
              <w:t>------</w:t>
            </w:r>
            <w:r w:rsidR="004231EE">
              <w:rPr>
                <w:rFonts w:ascii="Times New Roman" w:eastAsiaTheme="minorHAnsi" w:hAnsi="Times New Roman"/>
                <w:lang w:eastAsia="en-US"/>
              </w:rPr>
              <w:t xml:space="preserve">---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Francyne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Charbonneau</w:t>
            </w:r>
          </w:p>
        </w:tc>
      </w:tr>
      <w:tr w:rsidR="004231EE" w:rsidRPr="00D953C6" w:rsidTr="00ED38F0">
        <w:trPr>
          <w:cantSplit/>
          <w:trHeight w:hRule="exact" w:val="341"/>
        </w:trPr>
        <w:tc>
          <w:tcPr>
            <w:tcW w:w="1985" w:type="dxa"/>
            <w:gridSpan w:val="3"/>
          </w:tcPr>
          <w:p w:rsidR="004231EE" w:rsidRPr="00D953C6" w:rsidRDefault="004231EE" w:rsidP="00CE7469">
            <w:pPr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</w:pP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 xml:space="preserve">Mar </w:t>
            </w:r>
            <w:r w:rsidR="00A830C5"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>18</w:t>
            </w:r>
            <w:r w:rsidR="00111E34" w:rsidRPr="00111E34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juin</w:t>
            </w: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>8h30</w:t>
            </w:r>
          </w:p>
          <w:p w:rsidR="004231EE" w:rsidRPr="00D953C6" w:rsidRDefault="004231EE" w:rsidP="00AA615B">
            <w:pPr>
              <w:pStyle w:val="Lgende"/>
              <w:jc w:val="center"/>
              <w:rPr>
                <w:rFonts w:eastAsiaTheme="minorHAnsi"/>
                <w:b/>
                <w:i/>
                <w:sz w:val="20"/>
                <w:lang w:val="en-CA" w:eastAsia="en-US"/>
              </w:rPr>
            </w:pPr>
          </w:p>
        </w:tc>
        <w:tc>
          <w:tcPr>
            <w:tcW w:w="5102" w:type="dxa"/>
            <w:gridSpan w:val="4"/>
            <w:shd w:val="clear" w:color="auto" w:fill="auto"/>
          </w:tcPr>
          <w:p w:rsidR="004231EE" w:rsidRPr="00D953C6" w:rsidRDefault="00A830C5" w:rsidP="00426AD2">
            <w:pPr>
              <w:pStyle w:val="Lgende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 xml:space="preserve">Aux intentions de la famille </w:t>
            </w:r>
            <w:proofErr w:type="spellStart"/>
            <w:r>
              <w:rPr>
                <w:rFonts w:eastAsiaTheme="minorHAnsi"/>
                <w:sz w:val="24"/>
                <w:lang w:eastAsia="en-US"/>
              </w:rPr>
              <w:t>Gauville</w:t>
            </w:r>
            <w:proofErr w:type="spellEnd"/>
          </w:p>
        </w:tc>
      </w:tr>
      <w:tr w:rsidR="004231EE" w:rsidRPr="00A82719" w:rsidTr="00ED38F0">
        <w:trPr>
          <w:cantSplit/>
          <w:trHeight w:hRule="exact" w:val="347"/>
        </w:trPr>
        <w:tc>
          <w:tcPr>
            <w:tcW w:w="1274" w:type="dxa"/>
            <w:gridSpan w:val="2"/>
            <w:shd w:val="clear" w:color="auto" w:fill="FFFFFF"/>
          </w:tcPr>
          <w:p w:rsidR="004231EE" w:rsidRPr="00A82719" w:rsidRDefault="004231EE" w:rsidP="0066538D">
            <w:pPr>
              <w:spacing w:before="40" w:line="276" w:lineRule="auto"/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82719"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  <w:t>Bellerive</w:t>
            </w:r>
            <w:proofErr w:type="spellEnd"/>
          </w:p>
        </w:tc>
        <w:tc>
          <w:tcPr>
            <w:tcW w:w="711" w:type="dxa"/>
            <w:shd w:val="clear" w:color="auto" w:fill="FFFFFF"/>
          </w:tcPr>
          <w:p w:rsidR="004231EE" w:rsidRPr="00A82719" w:rsidRDefault="004231EE" w:rsidP="00B709F5">
            <w:pPr>
              <w:spacing w:before="40" w:line="276" w:lineRule="auto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10h00</w:t>
            </w:r>
          </w:p>
        </w:tc>
        <w:tc>
          <w:tcPr>
            <w:tcW w:w="5102" w:type="dxa"/>
            <w:gridSpan w:val="4"/>
            <w:shd w:val="clear" w:color="auto" w:fill="FFFFFF"/>
          </w:tcPr>
          <w:p w:rsidR="004231EE" w:rsidRPr="00CE7469" w:rsidRDefault="004231EE" w:rsidP="004231EE">
            <w:pPr>
              <w:pStyle w:val="Lgende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-----------------------------------------------------------</w:t>
            </w:r>
          </w:p>
        </w:tc>
      </w:tr>
      <w:tr w:rsidR="004231EE" w:rsidRPr="00A82719" w:rsidTr="00885344">
        <w:trPr>
          <w:cantSplit/>
          <w:trHeight w:hRule="exact" w:val="547"/>
        </w:trPr>
        <w:tc>
          <w:tcPr>
            <w:tcW w:w="1985" w:type="dxa"/>
            <w:gridSpan w:val="3"/>
          </w:tcPr>
          <w:p w:rsidR="004231EE" w:rsidRPr="00D953C6" w:rsidRDefault="004231EE" w:rsidP="004E799E">
            <w:pP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Mer</w:t>
            </w:r>
            <w:r w:rsidR="00A830C5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19</w:t>
            </w:r>
            <w:r w:rsidR="00111E34" w:rsidRPr="00111E34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juin</w:t>
            </w: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1</w:t>
            </w:r>
            <w:r w:rsidR="00885344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6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h</w:t>
            </w:r>
            <w:r w:rsidR="00885344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3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0</w:t>
            </w:r>
          </w:p>
          <w:p w:rsidR="004231EE" w:rsidRPr="004E799E" w:rsidRDefault="004231EE" w:rsidP="004E799E">
            <w:pPr>
              <w:jc w:val="center"/>
              <w:rPr>
                <w:rFonts w:ascii="Times New Roman" w:eastAsiaTheme="minorHAnsi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5102" w:type="dxa"/>
            <w:gridSpan w:val="4"/>
          </w:tcPr>
          <w:p w:rsidR="004231EE" w:rsidRPr="00A82719" w:rsidRDefault="00ED38F0" w:rsidP="00426AD2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Guy Mailloux ------</w:t>
            </w:r>
            <w:r w:rsidR="004231EE">
              <w:rPr>
                <w:rFonts w:ascii="Times New Roman" w:eastAsiaTheme="minorHAnsi" w:hAnsi="Times New Roman"/>
                <w:lang w:eastAsia="en-US"/>
              </w:rPr>
              <w:t>-</w:t>
            </w:r>
            <w:r w:rsidR="00630A38">
              <w:rPr>
                <w:rFonts w:ascii="Times New Roman" w:eastAsiaTheme="minorHAnsi" w:hAnsi="Times New Roman"/>
                <w:lang w:eastAsia="en-US"/>
              </w:rPr>
              <w:t>----</w:t>
            </w:r>
            <w:r w:rsidR="004231EE">
              <w:rPr>
                <w:rFonts w:ascii="Times New Roman" w:eastAsiaTheme="minorHAnsi" w:hAnsi="Times New Roman"/>
                <w:lang w:eastAsia="en-US"/>
              </w:rPr>
              <w:t>--</w:t>
            </w:r>
            <w:r w:rsidR="00630A38">
              <w:rPr>
                <w:rFonts w:ascii="Times New Roman" w:eastAsiaTheme="minorHAnsi" w:hAnsi="Times New Roman"/>
                <w:lang w:eastAsia="en-US"/>
              </w:rPr>
              <w:t xml:space="preserve"> Offrandes aux funérailles</w:t>
            </w:r>
          </w:p>
        </w:tc>
      </w:tr>
      <w:tr w:rsidR="004231EE" w:rsidRPr="00A82719" w:rsidTr="00885344">
        <w:trPr>
          <w:cantSplit/>
          <w:trHeight w:hRule="exact" w:val="449"/>
        </w:trPr>
        <w:tc>
          <w:tcPr>
            <w:tcW w:w="1985" w:type="dxa"/>
            <w:gridSpan w:val="3"/>
          </w:tcPr>
          <w:p w:rsidR="004231EE" w:rsidRPr="00D953C6" w:rsidRDefault="004231EE" w:rsidP="00CE7469">
            <w:pPr>
              <w:pStyle w:val="Lgende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Jeu </w:t>
            </w:r>
            <w:r w:rsidR="00A830C5">
              <w:rPr>
                <w:rFonts w:eastAsiaTheme="minorHAnsi"/>
                <w:b/>
                <w:sz w:val="22"/>
                <w:szCs w:val="22"/>
                <w:lang w:eastAsia="en-US"/>
              </w:rPr>
              <w:t>20</w:t>
            </w:r>
            <w:r w:rsidR="00111E34" w:rsidRPr="00111E34">
              <w:rPr>
                <w:rFonts w:eastAsiaTheme="minorHAnsi"/>
                <w:b/>
                <w:sz w:val="22"/>
                <w:szCs w:val="22"/>
                <w:lang w:eastAsia="en-US"/>
              </w:rPr>
              <w:t>juin</w:t>
            </w: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8h30</w:t>
            </w:r>
          </w:p>
          <w:p w:rsidR="004231EE" w:rsidRPr="00CE7469" w:rsidRDefault="004231EE" w:rsidP="00E423FD">
            <w:pPr>
              <w:pStyle w:val="Lgende"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102" w:type="dxa"/>
            <w:gridSpan w:val="4"/>
          </w:tcPr>
          <w:p w:rsidR="004231EE" w:rsidRPr="00A82719" w:rsidRDefault="00A830C5" w:rsidP="00426AD2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Aux intentions des familles Ouellet et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Gauville</w:t>
            </w:r>
            <w:proofErr w:type="spellEnd"/>
          </w:p>
        </w:tc>
      </w:tr>
      <w:tr w:rsidR="004231EE" w:rsidRPr="00A82719" w:rsidTr="00885344">
        <w:trPr>
          <w:cantSplit/>
          <w:trHeight w:hRule="exact" w:val="427"/>
        </w:trPr>
        <w:tc>
          <w:tcPr>
            <w:tcW w:w="1985" w:type="dxa"/>
            <w:gridSpan w:val="3"/>
          </w:tcPr>
          <w:p w:rsidR="004231EE" w:rsidRPr="00D953C6" w:rsidRDefault="004231EE" w:rsidP="00E423FD">
            <w:pPr>
              <w:pStyle w:val="Lgende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Ven</w:t>
            </w:r>
            <w:r w:rsidR="00A830C5">
              <w:rPr>
                <w:rFonts w:eastAsiaTheme="minorHAnsi"/>
                <w:b/>
                <w:sz w:val="22"/>
                <w:szCs w:val="22"/>
                <w:lang w:eastAsia="en-US"/>
              </w:rPr>
              <w:t>21</w:t>
            </w:r>
            <w:r w:rsidR="00111E34" w:rsidRPr="00111E34">
              <w:rPr>
                <w:rFonts w:eastAsiaTheme="minorHAnsi"/>
                <w:b/>
                <w:sz w:val="22"/>
                <w:szCs w:val="22"/>
                <w:lang w:eastAsia="en-US"/>
              </w:rPr>
              <w:t>juin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6h30</w:t>
            </w:r>
          </w:p>
          <w:p w:rsidR="004231EE" w:rsidRPr="00E423FD" w:rsidRDefault="004231EE" w:rsidP="00A65262">
            <w:pPr>
              <w:pStyle w:val="Lgende"/>
              <w:jc w:val="center"/>
              <w:rPr>
                <w:rFonts w:eastAsiaTheme="minorHAnsi"/>
                <w:i/>
                <w:sz w:val="22"/>
                <w:lang w:val="de-DE" w:eastAsia="en-US"/>
              </w:rPr>
            </w:pPr>
          </w:p>
        </w:tc>
        <w:tc>
          <w:tcPr>
            <w:tcW w:w="5102" w:type="dxa"/>
            <w:gridSpan w:val="4"/>
          </w:tcPr>
          <w:p w:rsidR="004231EE" w:rsidRPr="00BB36A2" w:rsidRDefault="00ED38F0" w:rsidP="004231EE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Claire Fortin Cyr -</w:t>
            </w:r>
            <w:r w:rsidR="004231EE">
              <w:rPr>
                <w:rFonts w:ascii="Times New Roman" w:eastAsiaTheme="minorHAnsi" w:hAnsi="Times New Roman"/>
                <w:lang w:eastAsia="en-US"/>
              </w:rPr>
              <w:t>-----</w:t>
            </w:r>
            <w:r w:rsidR="00426AD2">
              <w:rPr>
                <w:rFonts w:ascii="Times New Roman" w:eastAsiaTheme="minorHAnsi" w:hAnsi="Times New Roman"/>
                <w:lang w:eastAsia="en-US"/>
              </w:rPr>
              <w:t>--</w:t>
            </w:r>
            <w:r w:rsidR="004231EE">
              <w:rPr>
                <w:rFonts w:ascii="Times New Roman" w:eastAsiaTheme="minorHAnsi" w:hAnsi="Times New Roman"/>
                <w:lang w:eastAsia="en-US"/>
              </w:rPr>
              <w:t>-</w:t>
            </w:r>
            <w:r w:rsidR="00426AD2" w:rsidRPr="00426AD2">
              <w:rPr>
                <w:rFonts w:ascii="Times New Roman" w:eastAsiaTheme="minorHAnsi" w:hAnsi="Times New Roman"/>
                <w:lang w:eastAsia="en-US"/>
              </w:rPr>
              <w:t>Offrandes aux funérailles</w:t>
            </w:r>
          </w:p>
        </w:tc>
      </w:tr>
      <w:tr w:rsidR="004231EE" w:rsidRPr="00A82719" w:rsidTr="00885344">
        <w:trPr>
          <w:cantSplit/>
          <w:trHeight w:hRule="exact" w:val="630"/>
        </w:trPr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:rsidR="004231EE" w:rsidRPr="00D953C6" w:rsidRDefault="004231EE" w:rsidP="00E423FD">
            <w:pPr>
              <w:pStyle w:val="Lgende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Sam</w:t>
            </w:r>
            <w:r w:rsidR="00A830C5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22 </w:t>
            </w:r>
            <w:r w:rsidR="00426AD2">
              <w:rPr>
                <w:rFonts w:eastAsiaTheme="minorHAnsi"/>
                <w:b/>
                <w:sz w:val="22"/>
                <w:szCs w:val="22"/>
                <w:lang w:eastAsia="en-US"/>
              </w:rPr>
              <w:t>juin</w:t>
            </w: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16h30</w:t>
            </w:r>
          </w:p>
          <w:p w:rsidR="004231EE" w:rsidRPr="00B363C9" w:rsidRDefault="004231EE" w:rsidP="00E423FD">
            <w:pPr>
              <w:pStyle w:val="Lgende"/>
              <w:rPr>
                <w:rFonts w:eastAsiaTheme="minorHAnsi"/>
                <w:b/>
                <w:i/>
                <w:sz w:val="20"/>
                <w:lang w:val="de-DE" w:eastAsia="en-US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</w:tcBorders>
          </w:tcPr>
          <w:p w:rsidR="00426AD2" w:rsidRDefault="00A830C5" w:rsidP="00A830C5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Léonard Kay </w:t>
            </w:r>
            <w:r w:rsidR="004231EE">
              <w:rPr>
                <w:rFonts w:ascii="Times New Roman" w:eastAsiaTheme="minorHAnsi" w:hAnsi="Times New Roman"/>
                <w:lang w:eastAsia="en-US"/>
              </w:rPr>
              <w:t>---------</w:t>
            </w:r>
            <w:r>
              <w:rPr>
                <w:rFonts w:ascii="Times New Roman" w:eastAsiaTheme="minorHAnsi" w:hAnsi="Times New Roman"/>
                <w:lang w:eastAsia="en-US"/>
              </w:rPr>
              <w:t>---</w:t>
            </w:r>
            <w:r w:rsidR="004231EE">
              <w:rPr>
                <w:rFonts w:ascii="Times New Roman" w:eastAsiaTheme="minorHAnsi" w:hAnsi="Times New Roman"/>
                <w:lang w:eastAsia="en-US"/>
              </w:rPr>
              <w:t>------------</w:t>
            </w:r>
            <w:r w:rsidR="00426AD2">
              <w:rPr>
                <w:rFonts w:ascii="Times New Roman" w:eastAsiaTheme="minorHAnsi" w:hAnsi="Times New Roman"/>
                <w:lang w:eastAsia="en-US"/>
              </w:rPr>
              <w:t>-</w:t>
            </w:r>
            <w:r>
              <w:rPr>
                <w:rFonts w:ascii="Times New Roman" w:eastAsiaTheme="minorHAnsi" w:hAnsi="Times New Roman"/>
                <w:lang w:eastAsia="en-US"/>
              </w:rPr>
              <w:t>- Huguette Kay</w:t>
            </w:r>
          </w:p>
          <w:p w:rsidR="00DE729D" w:rsidRPr="00A82719" w:rsidRDefault="00DE729D" w:rsidP="00A830C5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Paul Desjardins ------------------- Paulette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Précourt</w:t>
            </w:r>
            <w:proofErr w:type="spellEnd"/>
          </w:p>
        </w:tc>
      </w:tr>
      <w:tr w:rsidR="004231EE" w:rsidRPr="00A82719" w:rsidTr="00ED38F0">
        <w:trPr>
          <w:cantSplit/>
          <w:trHeight w:hRule="exact" w:val="559"/>
        </w:trPr>
        <w:tc>
          <w:tcPr>
            <w:tcW w:w="1985" w:type="dxa"/>
            <w:gridSpan w:val="3"/>
          </w:tcPr>
          <w:p w:rsidR="00A830C5" w:rsidRDefault="004231EE" w:rsidP="00ED38F0">
            <w:pP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Dim </w:t>
            </w:r>
            <w:r w:rsidR="00A830C5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23</w:t>
            </w:r>
            <w:r w:rsidR="00426AD2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juin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1</w:t>
            </w: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0h30</w:t>
            </w:r>
          </w:p>
          <w:p w:rsidR="004231EE" w:rsidRPr="00A830C5" w:rsidRDefault="00A830C5" w:rsidP="00ED38F0">
            <w:pPr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</w:pPr>
            <w:r w:rsidRPr="00A830C5"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>Saint-Sacrement</w:t>
            </w:r>
          </w:p>
        </w:tc>
        <w:tc>
          <w:tcPr>
            <w:tcW w:w="5102" w:type="dxa"/>
            <w:gridSpan w:val="4"/>
          </w:tcPr>
          <w:p w:rsidR="004231EE" w:rsidRPr="00A82719" w:rsidRDefault="00A830C5" w:rsidP="008A23B2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Louise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Marand</w:t>
            </w:r>
            <w:r w:rsidR="008A23B2">
              <w:rPr>
                <w:rFonts w:ascii="Times New Roman" w:eastAsiaTheme="minorHAnsi" w:hAnsi="Times New Roman"/>
                <w:lang w:eastAsia="en-US"/>
              </w:rPr>
              <w:t>a</w:t>
            </w:r>
            <w:proofErr w:type="spellEnd"/>
            <w:r w:rsidR="004231EE">
              <w:rPr>
                <w:rFonts w:ascii="Times New Roman" w:eastAsiaTheme="minorHAnsi" w:hAnsi="Times New Roman"/>
                <w:lang w:eastAsia="en-US"/>
              </w:rPr>
              <w:t>---</w:t>
            </w:r>
            <w:r w:rsidR="008A23B2">
              <w:rPr>
                <w:rFonts w:ascii="Times New Roman" w:eastAsiaTheme="minorHAnsi" w:hAnsi="Times New Roman"/>
                <w:lang w:eastAsia="en-US"/>
              </w:rPr>
              <w:t>---</w:t>
            </w:r>
            <w:r w:rsidR="00426AD2">
              <w:rPr>
                <w:rFonts w:ascii="Times New Roman" w:eastAsiaTheme="minorHAnsi" w:hAnsi="Times New Roman"/>
                <w:lang w:eastAsia="en-US"/>
              </w:rPr>
              <w:t>-</w:t>
            </w:r>
            <w:r w:rsidR="004231EE">
              <w:rPr>
                <w:rFonts w:ascii="Times New Roman" w:eastAsiaTheme="minorHAnsi" w:hAnsi="Times New Roman"/>
                <w:lang w:eastAsia="en-US"/>
              </w:rPr>
              <w:t xml:space="preserve">--- </w:t>
            </w:r>
            <w:r w:rsidR="00426AD2" w:rsidRPr="00426AD2">
              <w:rPr>
                <w:rFonts w:ascii="Times New Roman" w:eastAsiaTheme="minorHAnsi" w:hAnsi="Times New Roman"/>
                <w:lang w:eastAsia="en-US"/>
              </w:rPr>
              <w:t>Offrandes aux funérailles</w:t>
            </w:r>
          </w:p>
        </w:tc>
      </w:tr>
      <w:tr w:rsidR="004231EE" w:rsidRPr="00A82719" w:rsidTr="00E623DB">
        <w:trPr>
          <w:cantSplit/>
          <w:trHeight w:val="89"/>
        </w:trPr>
        <w:tc>
          <w:tcPr>
            <w:tcW w:w="7087" w:type="dxa"/>
            <w:gridSpan w:val="7"/>
            <w:tcBorders>
              <w:top w:val="single" w:sz="12" w:space="0" w:color="auto"/>
            </w:tcBorders>
          </w:tcPr>
          <w:p w:rsidR="00206D3C" w:rsidRPr="00206D3C" w:rsidRDefault="00206D3C" w:rsidP="00A82719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</w:pPr>
          </w:p>
          <w:p w:rsidR="004231EE" w:rsidRPr="00A82719" w:rsidRDefault="004231EE" w:rsidP="00A82719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VOS OFFRANDES</w:t>
            </w:r>
          </w:p>
        </w:tc>
      </w:tr>
      <w:tr w:rsidR="004231EE" w:rsidRPr="00A82719" w:rsidTr="00E623D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45"/>
        </w:trPr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31EE" w:rsidRPr="00A9212B" w:rsidRDefault="004231EE" w:rsidP="00A82719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A9212B">
              <w:rPr>
                <w:rFonts w:ascii="Times New Roman" w:eastAsiaTheme="minorHAnsi" w:hAnsi="Times New Roman"/>
                <w:b/>
                <w:lang w:eastAsia="en-US"/>
              </w:rPr>
              <w:t>Quête :</w:t>
            </w:r>
            <w:r w:rsidR="0042696B">
              <w:rPr>
                <w:rFonts w:ascii="Times New Roman" w:eastAsiaTheme="minorHAnsi" w:hAnsi="Times New Roman"/>
                <w:b/>
                <w:lang w:eastAsia="en-US"/>
              </w:rPr>
              <w:t>994</w:t>
            </w:r>
            <w:r w:rsidRPr="00A9212B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$</w:t>
            </w:r>
          </w:p>
          <w:p w:rsidR="004231EE" w:rsidRPr="00A82719" w:rsidRDefault="004231EE" w:rsidP="00A82719">
            <w:pPr>
              <w:rPr>
                <w:rFonts w:ascii="Times New Roman" w:eastAsiaTheme="minorHAnsi" w:hAnsi="Times New Roman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lang w:eastAsia="en-US"/>
              </w:rPr>
              <w:t xml:space="preserve">Quête Manoir des Iles : </w:t>
            </w:r>
            <w:r w:rsidR="0042696B">
              <w:rPr>
                <w:rFonts w:ascii="Times New Roman" w:eastAsiaTheme="minorHAnsi" w:hAnsi="Times New Roman"/>
                <w:lang w:eastAsia="en-US"/>
              </w:rPr>
              <w:t>43</w:t>
            </w:r>
            <w:r w:rsidRPr="00A82719">
              <w:rPr>
                <w:rFonts w:ascii="Times New Roman" w:eastAsiaTheme="minorHAnsi" w:hAnsi="Times New Roman"/>
                <w:lang w:eastAsia="en-US"/>
              </w:rPr>
              <w:t>$</w:t>
            </w:r>
          </w:p>
          <w:p w:rsidR="004231EE" w:rsidRPr="00A82719" w:rsidRDefault="004231EE" w:rsidP="00426AD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231EE" w:rsidRPr="00A82719" w:rsidRDefault="004231EE" w:rsidP="00A82719">
            <w:pPr>
              <w:spacing w:line="360" w:lineRule="auto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/>
                <w:noProof/>
                <w:sz w:val="22"/>
                <w:szCs w:val="22"/>
                <w:lang w:eastAsia="fr-CA"/>
              </w:rPr>
              <w:drawing>
                <wp:inline distT="0" distB="0" distL="0" distR="0">
                  <wp:extent cx="460112" cy="413518"/>
                  <wp:effectExtent l="0" t="0" r="0" b="5715"/>
                  <wp:docPr id="1" name="Image 1" descr="12-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-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344" cy="412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96B" w:rsidRPr="0042696B" w:rsidRDefault="0042696B" w:rsidP="0042696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42696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Sœurs M. Christ-Roi : 139 $</w:t>
            </w:r>
          </w:p>
          <w:p w:rsidR="00630A38" w:rsidRPr="00A82719" w:rsidRDefault="0042696B" w:rsidP="0042696B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proofErr w:type="spellStart"/>
            <w:r w:rsidRPr="0042696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Villagia</w:t>
            </w:r>
            <w:proofErr w:type="spellEnd"/>
            <w:r w:rsidRPr="0042696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 : 103$</w:t>
            </w:r>
          </w:p>
        </w:tc>
      </w:tr>
      <w:tr w:rsidR="004231EE" w:rsidRPr="00A82719" w:rsidTr="00E623DB">
        <w:trPr>
          <w:gridBefore w:val="1"/>
          <w:gridAfter w:val="1"/>
          <w:wBefore w:w="424" w:type="dxa"/>
          <w:wAfter w:w="710" w:type="dxa"/>
          <w:cantSplit/>
          <w:trHeight w:val="1089"/>
        </w:trPr>
        <w:tc>
          <w:tcPr>
            <w:tcW w:w="5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06D3C" w:rsidRPr="00206D3C" w:rsidRDefault="00206D3C" w:rsidP="00A82719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u w:val="single"/>
                <w:lang w:eastAsia="en-US"/>
              </w:rPr>
            </w:pPr>
          </w:p>
          <w:p w:rsidR="004231EE" w:rsidRPr="00A82719" w:rsidRDefault="004231EE" w:rsidP="00A82719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u w:val="single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/>
                <w:sz w:val="22"/>
                <w:szCs w:val="22"/>
                <w:u w:val="single"/>
                <w:lang w:eastAsia="en-US"/>
              </w:rPr>
              <w:t>HEURES D’OUVERTURE DE L’ÉGLISE</w:t>
            </w:r>
          </w:p>
          <w:p w:rsidR="004231EE" w:rsidRPr="00A82719" w:rsidRDefault="004231EE" w:rsidP="00A82719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  <w:t>Mardi et jeudi, de 8h00 à 10h00; (chapelet 8h00)</w:t>
            </w:r>
          </w:p>
          <w:p w:rsidR="004231EE" w:rsidRDefault="004231EE" w:rsidP="00A82719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  <w:t>Lundi, mercredi et vendredi de 16h00 à 17h00 (chapelet 16h00)</w:t>
            </w:r>
          </w:p>
          <w:p w:rsidR="008A23B2" w:rsidRPr="008A23B2" w:rsidRDefault="008A23B2" w:rsidP="00A82719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szCs w:val="22"/>
                <w:u w:val="single"/>
                <w:lang w:eastAsia="en-US"/>
              </w:rPr>
            </w:pPr>
            <w:r w:rsidRPr="008A23B2">
              <w:rPr>
                <w:rFonts w:ascii="Times New Roman" w:eastAsiaTheme="minorHAnsi" w:hAnsi="Times New Roman"/>
                <w:b/>
                <w:bCs/>
                <w:i/>
                <w:szCs w:val="22"/>
                <w:u w:val="single"/>
                <w:lang w:eastAsia="en-US"/>
              </w:rPr>
              <w:t>Les jeudis : adoration de 9h00 à 20h00</w:t>
            </w:r>
          </w:p>
          <w:p w:rsidR="004231EE" w:rsidRDefault="004231EE" w:rsidP="00A30B0C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  <w:t>1</w:t>
            </w:r>
            <w:r w:rsidRPr="00A30B0C"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vertAlign w:val="superscript"/>
                <w:lang w:eastAsia="en-US"/>
              </w:rPr>
              <w:t>er</w:t>
            </w:r>
            <w:r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  <w:t xml:space="preserve"> vendredi du mois : adoration de 17h à 20h</w:t>
            </w:r>
          </w:p>
          <w:p w:rsidR="004231EE" w:rsidRDefault="004231EE" w:rsidP="00A30B0C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  <w:t>Rosaire : 1</w:t>
            </w:r>
            <w:r w:rsidRPr="00A82719"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vertAlign w:val="superscript"/>
                <w:lang w:eastAsia="en-US"/>
              </w:rPr>
              <w:t>er</w:t>
            </w:r>
            <w:r w:rsidRPr="00A82719"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  <w:t xml:space="preserve"> samedi du mois à 15h15</w:t>
            </w:r>
          </w:p>
          <w:p w:rsidR="00206D3C" w:rsidRPr="00206D3C" w:rsidRDefault="00206D3C" w:rsidP="00A30B0C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i/>
                <w:iCs/>
                <w:sz w:val="16"/>
                <w:szCs w:val="16"/>
                <w:lang w:eastAsia="en-US"/>
              </w:rPr>
            </w:pPr>
          </w:p>
        </w:tc>
      </w:tr>
    </w:tbl>
    <w:p w:rsidR="00BC2D6C" w:rsidRPr="00335CA9" w:rsidRDefault="00BC2D6C" w:rsidP="008863AE">
      <w:pPr>
        <w:rPr>
          <w:rFonts w:ascii="Times New Roman" w:eastAsiaTheme="minorHAnsi" w:hAnsi="Times New Roman"/>
          <w:sz w:val="32"/>
          <w:szCs w:val="28"/>
          <w:lang w:eastAsia="en-US"/>
        </w:rPr>
      </w:pPr>
    </w:p>
    <w:tbl>
      <w:tblPr>
        <w:tblStyle w:val="Grilledutableau"/>
        <w:tblW w:w="0" w:type="auto"/>
        <w:tblInd w:w="11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244"/>
      </w:tblGrid>
      <w:tr w:rsidR="00335CA9" w:rsidTr="008A23B2">
        <w:tc>
          <w:tcPr>
            <w:tcW w:w="5244" w:type="dxa"/>
          </w:tcPr>
          <w:p w:rsidR="00335CA9" w:rsidRPr="00335CA9" w:rsidRDefault="00335CA9" w:rsidP="00335CA9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335C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Veuillez prendre note que le </w:t>
            </w:r>
            <w:r w:rsidRPr="00335CA9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lundi 24 juin le bureau est fermé</w:t>
            </w:r>
            <w:r w:rsidRPr="00335CA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fête de la Saint-Jean</w:t>
            </w:r>
          </w:p>
        </w:tc>
      </w:tr>
    </w:tbl>
    <w:p w:rsidR="00BC2D6C" w:rsidRDefault="00BC2D6C" w:rsidP="008863AE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:rsidR="00A65E39" w:rsidRDefault="00A65E39" w:rsidP="00A65E39">
      <w:pPr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</w:pPr>
      <w:r w:rsidRPr="00A65E39"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  <w:t>Au babillard :</w:t>
      </w:r>
    </w:p>
    <w:p w:rsidR="00ED38F0" w:rsidRPr="00333B22" w:rsidRDefault="00ED38F0" w:rsidP="00A65E39">
      <w:pPr>
        <w:rPr>
          <w:rFonts w:ascii="Times New Roman" w:eastAsiaTheme="minorHAnsi" w:hAnsi="Times New Roman"/>
          <w:b/>
          <w:i/>
          <w:sz w:val="16"/>
          <w:szCs w:val="28"/>
          <w:u w:val="single"/>
          <w:lang w:eastAsia="en-US"/>
        </w:rPr>
      </w:pPr>
    </w:p>
    <w:p w:rsidR="00A65E39" w:rsidRPr="00A65E39" w:rsidRDefault="00A65E39" w:rsidP="00A65E39">
      <w:pPr>
        <w:numPr>
          <w:ilvl w:val="0"/>
          <w:numId w:val="20"/>
        </w:numPr>
        <w:rPr>
          <w:rFonts w:ascii="Times New Roman" w:eastAsiaTheme="minorHAnsi" w:hAnsi="Times New Roman"/>
          <w:sz w:val="28"/>
          <w:szCs w:val="28"/>
          <w:lang w:eastAsia="en-US"/>
        </w:rPr>
      </w:pPr>
      <w:r w:rsidRPr="00A65E39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Congrès marial national</w:t>
      </w:r>
      <w:r w:rsidRPr="00A65E39">
        <w:rPr>
          <w:rFonts w:ascii="Times New Roman" w:eastAsiaTheme="minorHAnsi" w:hAnsi="Times New Roman"/>
          <w:sz w:val="28"/>
          <w:szCs w:val="28"/>
          <w:lang w:eastAsia="en-US"/>
        </w:rPr>
        <w:t xml:space="preserve"> de Notre-Dame-du-Cap, 6 juillet </w:t>
      </w:r>
    </w:p>
    <w:p w:rsidR="00A65E39" w:rsidRPr="008A23B2" w:rsidRDefault="00A65E39" w:rsidP="00A65E39">
      <w:pPr>
        <w:rPr>
          <w:rFonts w:ascii="Times New Roman" w:eastAsiaTheme="minorHAnsi" w:hAnsi="Times New Roman"/>
          <w:b/>
          <w:i/>
          <w:sz w:val="28"/>
          <w:szCs w:val="28"/>
          <w:lang w:eastAsia="en-US"/>
        </w:rPr>
      </w:pPr>
      <w:r w:rsidRPr="008A23B2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>Marie dans l’avenir de notre Église</w:t>
      </w:r>
    </w:p>
    <w:p w:rsidR="00A65E39" w:rsidRPr="00A65E39" w:rsidRDefault="00A65E39" w:rsidP="00A65E39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65E39" w:rsidRPr="00A65E39" w:rsidRDefault="00A65E39" w:rsidP="00A65E39">
      <w:pPr>
        <w:numPr>
          <w:ilvl w:val="0"/>
          <w:numId w:val="20"/>
        </w:numPr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</w:pPr>
      <w:r w:rsidRPr="00A65E39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Pèlerinage sur les pas de Jésus en Israël</w:t>
      </w:r>
      <w:r w:rsidRPr="00A65E39">
        <w:rPr>
          <w:rFonts w:ascii="Times New Roman" w:eastAsiaTheme="minorHAnsi" w:hAnsi="Times New Roman"/>
          <w:sz w:val="28"/>
          <w:szCs w:val="28"/>
          <w:lang w:eastAsia="en-US"/>
        </w:rPr>
        <w:t xml:space="preserve"> du 9 au 21 octobre, date limite d’inscription : 22 juillet 2019.</w:t>
      </w:r>
    </w:p>
    <w:p w:rsidR="00A65E39" w:rsidRPr="00D51B93" w:rsidRDefault="00A65E39" w:rsidP="00A65E39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51B93" w:rsidRPr="00D51B93" w:rsidRDefault="00D51B93" w:rsidP="00A65E39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51B93" w:rsidRPr="00D51B93" w:rsidRDefault="00D51B93" w:rsidP="00A65E39">
      <w:pPr>
        <w:rPr>
          <w:rFonts w:ascii="Jokerman" w:eastAsiaTheme="minorHAnsi" w:hAnsi="Jokerman"/>
          <w:b/>
          <w:i/>
          <w:sz w:val="44"/>
          <w:szCs w:val="28"/>
          <w:lang w:eastAsia="en-US"/>
        </w:rPr>
      </w:pPr>
      <w:r w:rsidRPr="00D51B93">
        <w:rPr>
          <w:rFonts w:ascii="Jokerman" w:eastAsiaTheme="minorHAnsi" w:hAnsi="Jokerman"/>
          <w:b/>
          <w:i/>
          <w:sz w:val="44"/>
          <w:szCs w:val="28"/>
          <w:lang w:eastAsia="en-US"/>
        </w:rPr>
        <w:t>BONNE FÊTE DES PÈRES</w:t>
      </w:r>
    </w:p>
    <w:sectPr w:rsidR="00D51B93" w:rsidRPr="00D51B93" w:rsidSect="005241D2">
      <w:pgSz w:w="12240" w:h="15840"/>
      <w:pgMar w:top="737" w:right="758" w:bottom="737" w:left="436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nir">
    <w:altName w:val="Aveni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0861"/>
    <w:multiLevelType w:val="hybridMultilevel"/>
    <w:tmpl w:val="88AA8D4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A18A3"/>
    <w:multiLevelType w:val="hybridMultilevel"/>
    <w:tmpl w:val="B40004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C6984"/>
    <w:multiLevelType w:val="hybridMultilevel"/>
    <w:tmpl w:val="7F4870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A5E19"/>
    <w:multiLevelType w:val="hybridMultilevel"/>
    <w:tmpl w:val="ACE42860"/>
    <w:lvl w:ilvl="0" w:tplc="4FE693F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6D1BF9"/>
    <w:multiLevelType w:val="hybridMultilevel"/>
    <w:tmpl w:val="0E121AA0"/>
    <w:lvl w:ilvl="0" w:tplc="E18691C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3773C5A"/>
    <w:multiLevelType w:val="hybridMultilevel"/>
    <w:tmpl w:val="AAE8038A"/>
    <w:lvl w:ilvl="0" w:tplc="5F080C8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2AEA0B23"/>
    <w:multiLevelType w:val="hybridMultilevel"/>
    <w:tmpl w:val="D38E7D5A"/>
    <w:lvl w:ilvl="0" w:tplc="616E523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E576FE"/>
    <w:multiLevelType w:val="hybridMultilevel"/>
    <w:tmpl w:val="76BEC9F6"/>
    <w:lvl w:ilvl="0" w:tplc="D766FA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7E76F6"/>
    <w:multiLevelType w:val="hybridMultilevel"/>
    <w:tmpl w:val="7EAE5C38"/>
    <w:lvl w:ilvl="0" w:tplc="155A906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41977422"/>
    <w:multiLevelType w:val="hybridMultilevel"/>
    <w:tmpl w:val="1D4C31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C4B81"/>
    <w:multiLevelType w:val="hybridMultilevel"/>
    <w:tmpl w:val="98FEC632"/>
    <w:lvl w:ilvl="0" w:tplc="89866DEC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>
    <w:nsid w:val="4CF2128F"/>
    <w:multiLevelType w:val="hybridMultilevel"/>
    <w:tmpl w:val="E9702C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FF53AEB"/>
    <w:multiLevelType w:val="hybridMultilevel"/>
    <w:tmpl w:val="FEC80AD4"/>
    <w:lvl w:ilvl="0" w:tplc="0C0C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3">
    <w:nsid w:val="69C91FAF"/>
    <w:multiLevelType w:val="hybridMultilevel"/>
    <w:tmpl w:val="63D2FB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4A4C56"/>
    <w:multiLevelType w:val="hybridMultilevel"/>
    <w:tmpl w:val="EEC0F6F6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0013217"/>
    <w:multiLevelType w:val="hybridMultilevel"/>
    <w:tmpl w:val="B10C97E0"/>
    <w:lvl w:ilvl="0" w:tplc="5DB8C3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436054C"/>
    <w:multiLevelType w:val="hybridMultilevel"/>
    <w:tmpl w:val="E0EA0B5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6F7452B"/>
    <w:multiLevelType w:val="hybridMultilevel"/>
    <w:tmpl w:val="4EDA7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3D0FBE"/>
    <w:multiLevelType w:val="hybridMultilevel"/>
    <w:tmpl w:val="1E98012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FA07057"/>
    <w:multiLevelType w:val="hybridMultilevel"/>
    <w:tmpl w:val="F3D6E1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1"/>
  </w:num>
  <w:num w:numId="5">
    <w:abstractNumId w:val="5"/>
  </w:num>
  <w:num w:numId="6">
    <w:abstractNumId w:val="17"/>
  </w:num>
  <w:num w:numId="7">
    <w:abstractNumId w:val="16"/>
  </w:num>
  <w:num w:numId="8">
    <w:abstractNumId w:val="10"/>
  </w:num>
  <w:num w:numId="9">
    <w:abstractNumId w:val="8"/>
  </w:num>
  <w:num w:numId="10">
    <w:abstractNumId w:val="12"/>
  </w:num>
  <w:num w:numId="11">
    <w:abstractNumId w:val="1"/>
  </w:num>
  <w:num w:numId="12">
    <w:abstractNumId w:val="3"/>
  </w:num>
  <w:num w:numId="13">
    <w:abstractNumId w:val="6"/>
  </w:num>
  <w:num w:numId="14">
    <w:abstractNumId w:val="0"/>
  </w:num>
  <w:num w:numId="15">
    <w:abstractNumId w:val="7"/>
  </w:num>
  <w:num w:numId="16">
    <w:abstractNumId w:val="19"/>
  </w:num>
  <w:num w:numId="17">
    <w:abstractNumId w:val="2"/>
  </w:num>
  <w:num w:numId="18">
    <w:abstractNumId w:val="9"/>
  </w:num>
  <w:num w:numId="19">
    <w:abstractNumId w:val="15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20"/>
  <w:hyphenationZone w:val="425"/>
  <w:characterSpacingControl w:val="doNotCompress"/>
  <w:compat/>
  <w:rsids>
    <w:rsidRoot w:val="00AE1B75"/>
    <w:rsid w:val="000105FA"/>
    <w:rsid w:val="0001716E"/>
    <w:rsid w:val="000341BC"/>
    <w:rsid w:val="0003479C"/>
    <w:rsid w:val="00041D03"/>
    <w:rsid w:val="00067AF3"/>
    <w:rsid w:val="000763D4"/>
    <w:rsid w:val="00077C0C"/>
    <w:rsid w:val="00080D35"/>
    <w:rsid w:val="00092E65"/>
    <w:rsid w:val="00097C77"/>
    <w:rsid w:val="000A5E54"/>
    <w:rsid w:val="000B4909"/>
    <w:rsid w:val="000C04DA"/>
    <w:rsid w:val="000C1EC7"/>
    <w:rsid w:val="000C41E7"/>
    <w:rsid w:val="000C61B0"/>
    <w:rsid w:val="000C7A5D"/>
    <w:rsid w:val="000D0A80"/>
    <w:rsid w:val="000D3386"/>
    <w:rsid w:val="000D3CB7"/>
    <w:rsid w:val="000E4D7F"/>
    <w:rsid w:val="000F2F8A"/>
    <w:rsid w:val="000F4590"/>
    <w:rsid w:val="001069A7"/>
    <w:rsid w:val="0011134D"/>
    <w:rsid w:val="00111E34"/>
    <w:rsid w:val="00114648"/>
    <w:rsid w:val="00141AFD"/>
    <w:rsid w:val="001569B3"/>
    <w:rsid w:val="00157C24"/>
    <w:rsid w:val="001632A3"/>
    <w:rsid w:val="00167D9B"/>
    <w:rsid w:val="001723D5"/>
    <w:rsid w:val="0017256A"/>
    <w:rsid w:val="00175FAC"/>
    <w:rsid w:val="00195532"/>
    <w:rsid w:val="001A0467"/>
    <w:rsid w:val="001A4735"/>
    <w:rsid w:val="001A53A2"/>
    <w:rsid w:val="001A7FCD"/>
    <w:rsid w:val="001E3805"/>
    <w:rsid w:val="002053E0"/>
    <w:rsid w:val="002061B7"/>
    <w:rsid w:val="00206D3C"/>
    <w:rsid w:val="00220CEE"/>
    <w:rsid w:val="00225D04"/>
    <w:rsid w:val="0023032A"/>
    <w:rsid w:val="00233AE1"/>
    <w:rsid w:val="00240D8C"/>
    <w:rsid w:val="00245422"/>
    <w:rsid w:val="0025287F"/>
    <w:rsid w:val="00252D62"/>
    <w:rsid w:val="0026608E"/>
    <w:rsid w:val="00271C75"/>
    <w:rsid w:val="00272392"/>
    <w:rsid w:val="00273CA3"/>
    <w:rsid w:val="002740B2"/>
    <w:rsid w:val="002779A1"/>
    <w:rsid w:val="00281E59"/>
    <w:rsid w:val="002926CE"/>
    <w:rsid w:val="00294628"/>
    <w:rsid w:val="002951D8"/>
    <w:rsid w:val="002A0768"/>
    <w:rsid w:val="002A7F91"/>
    <w:rsid w:val="002B6818"/>
    <w:rsid w:val="002C03F3"/>
    <w:rsid w:val="002C6256"/>
    <w:rsid w:val="002C69D9"/>
    <w:rsid w:val="002D308B"/>
    <w:rsid w:val="002D5218"/>
    <w:rsid w:val="002E7388"/>
    <w:rsid w:val="002F02DB"/>
    <w:rsid w:val="002F0337"/>
    <w:rsid w:val="002F243B"/>
    <w:rsid w:val="002F2A3C"/>
    <w:rsid w:val="00305BF9"/>
    <w:rsid w:val="00323319"/>
    <w:rsid w:val="00326934"/>
    <w:rsid w:val="0032747F"/>
    <w:rsid w:val="00333B22"/>
    <w:rsid w:val="00335CA9"/>
    <w:rsid w:val="00340A2A"/>
    <w:rsid w:val="0034416B"/>
    <w:rsid w:val="00367E94"/>
    <w:rsid w:val="00375382"/>
    <w:rsid w:val="00376377"/>
    <w:rsid w:val="0038089F"/>
    <w:rsid w:val="00382169"/>
    <w:rsid w:val="003840CB"/>
    <w:rsid w:val="00396855"/>
    <w:rsid w:val="003A03EA"/>
    <w:rsid w:val="003A4485"/>
    <w:rsid w:val="003B3DF6"/>
    <w:rsid w:val="003C0206"/>
    <w:rsid w:val="003C2653"/>
    <w:rsid w:val="003C4A8E"/>
    <w:rsid w:val="003D468E"/>
    <w:rsid w:val="003D4EC0"/>
    <w:rsid w:val="003F5106"/>
    <w:rsid w:val="0040653B"/>
    <w:rsid w:val="004231EE"/>
    <w:rsid w:val="00425521"/>
    <w:rsid w:val="0042696B"/>
    <w:rsid w:val="00426AD2"/>
    <w:rsid w:val="00426FA3"/>
    <w:rsid w:val="0045640E"/>
    <w:rsid w:val="00456CC8"/>
    <w:rsid w:val="004629E0"/>
    <w:rsid w:val="00465625"/>
    <w:rsid w:val="00475A96"/>
    <w:rsid w:val="00482AE5"/>
    <w:rsid w:val="00485524"/>
    <w:rsid w:val="0049003D"/>
    <w:rsid w:val="00494ABF"/>
    <w:rsid w:val="004A5630"/>
    <w:rsid w:val="004C0DA8"/>
    <w:rsid w:val="004D5BDD"/>
    <w:rsid w:val="004D784E"/>
    <w:rsid w:val="004E2A92"/>
    <w:rsid w:val="004E2CCC"/>
    <w:rsid w:val="004E799E"/>
    <w:rsid w:val="004F1936"/>
    <w:rsid w:val="00501092"/>
    <w:rsid w:val="00502E14"/>
    <w:rsid w:val="005241D2"/>
    <w:rsid w:val="0052490C"/>
    <w:rsid w:val="005249CE"/>
    <w:rsid w:val="00546B69"/>
    <w:rsid w:val="005632B1"/>
    <w:rsid w:val="00564A3B"/>
    <w:rsid w:val="00573126"/>
    <w:rsid w:val="005744C2"/>
    <w:rsid w:val="005902AD"/>
    <w:rsid w:val="005933E3"/>
    <w:rsid w:val="005A4F55"/>
    <w:rsid w:val="005B4D74"/>
    <w:rsid w:val="005B6C24"/>
    <w:rsid w:val="005B780C"/>
    <w:rsid w:val="005C588A"/>
    <w:rsid w:val="005C6569"/>
    <w:rsid w:val="005C6CF0"/>
    <w:rsid w:val="005D09B4"/>
    <w:rsid w:val="005D4BA1"/>
    <w:rsid w:val="005D7DDF"/>
    <w:rsid w:val="005E1E9C"/>
    <w:rsid w:val="005E71B0"/>
    <w:rsid w:val="005F2AC4"/>
    <w:rsid w:val="005F38C0"/>
    <w:rsid w:val="005F6574"/>
    <w:rsid w:val="005F7AA0"/>
    <w:rsid w:val="00600744"/>
    <w:rsid w:val="006020D7"/>
    <w:rsid w:val="00606ABA"/>
    <w:rsid w:val="00606CEC"/>
    <w:rsid w:val="00610343"/>
    <w:rsid w:val="00615E88"/>
    <w:rsid w:val="00622FA1"/>
    <w:rsid w:val="00624AC4"/>
    <w:rsid w:val="00624C9C"/>
    <w:rsid w:val="00630A38"/>
    <w:rsid w:val="00631A77"/>
    <w:rsid w:val="00640045"/>
    <w:rsid w:val="00642F44"/>
    <w:rsid w:val="006455A9"/>
    <w:rsid w:val="00650885"/>
    <w:rsid w:val="00654FD8"/>
    <w:rsid w:val="0066538D"/>
    <w:rsid w:val="00673858"/>
    <w:rsid w:val="00685E76"/>
    <w:rsid w:val="00692D77"/>
    <w:rsid w:val="00696FFA"/>
    <w:rsid w:val="006E20D9"/>
    <w:rsid w:val="006E4827"/>
    <w:rsid w:val="006E7BDA"/>
    <w:rsid w:val="006F5A40"/>
    <w:rsid w:val="00700071"/>
    <w:rsid w:val="00701DDC"/>
    <w:rsid w:val="00711106"/>
    <w:rsid w:val="00717F00"/>
    <w:rsid w:val="0072436B"/>
    <w:rsid w:val="0073466F"/>
    <w:rsid w:val="007355AB"/>
    <w:rsid w:val="007458BE"/>
    <w:rsid w:val="00752434"/>
    <w:rsid w:val="00754389"/>
    <w:rsid w:val="007544C7"/>
    <w:rsid w:val="007611AA"/>
    <w:rsid w:val="007634C1"/>
    <w:rsid w:val="00782407"/>
    <w:rsid w:val="00791976"/>
    <w:rsid w:val="00793F1D"/>
    <w:rsid w:val="007A2EE0"/>
    <w:rsid w:val="007A5424"/>
    <w:rsid w:val="007B4E89"/>
    <w:rsid w:val="007D4426"/>
    <w:rsid w:val="007E3D50"/>
    <w:rsid w:val="007F43AD"/>
    <w:rsid w:val="007F43DE"/>
    <w:rsid w:val="007F6C39"/>
    <w:rsid w:val="008002FF"/>
    <w:rsid w:val="008351DF"/>
    <w:rsid w:val="008367B1"/>
    <w:rsid w:val="008373C8"/>
    <w:rsid w:val="00842AA5"/>
    <w:rsid w:val="00856B08"/>
    <w:rsid w:val="0088178D"/>
    <w:rsid w:val="00884661"/>
    <w:rsid w:val="00885344"/>
    <w:rsid w:val="008863AE"/>
    <w:rsid w:val="008A23B2"/>
    <w:rsid w:val="008B69CA"/>
    <w:rsid w:val="008D1A13"/>
    <w:rsid w:val="008D419D"/>
    <w:rsid w:val="008D5218"/>
    <w:rsid w:val="008E6763"/>
    <w:rsid w:val="008F130C"/>
    <w:rsid w:val="00900F1E"/>
    <w:rsid w:val="00902044"/>
    <w:rsid w:val="00917ECA"/>
    <w:rsid w:val="009311F6"/>
    <w:rsid w:val="009602BB"/>
    <w:rsid w:val="009773CB"/>
    <w:rsid w:val="009778AF"/>
    <w:rsid w:val="00992784"/>
    <w:rsid w:val="0099690D"/>
    <w:rsid w:val="00996DDE"/>
    <w:rsid w:val="0099735F"/>
    <w:rsid w:val="00997FF2"/>
    <w:rsid w:val="009B7819"/>
    <w:rsid w:val="009C04F5"/>
    <w:rsid w:val="009C364B"/>
    <w:rsid w:val="009C6541"/>
    <w:rsid w:val="009E1FD3"/>
    <w:rsid w:val="009E6203"/>
    <w:rsid w:val="009F52D6"/>
    <w:rsid w:val="00A16F7F"/>
    <w:rsid w:val="00A30B0C"/>
    <w:rsid w:val="00A37572"/>
    <w:rsid w:val="00A37AA7"/>
    <w:rsid w:val="00A4384F"/>
    <w:rsid w:val="00A45A59"/>
    <w:rsid w:val="00A4631D"/>
    <w:rsid w:val="00A65262"/>
    <w:rsid w:val="00A65803"/>
    <w:rsid w:val="00A65E39"/>
    <w:rsid w:val="00A82719"/>
    <w:rsid w:val="00A830C5"/>
    <w:rsid w:val="00A9212B"/>
    <w:rsid w:val="00A93FCD"/>
    <w:rsid w:val="00AA2CD8"/>
    <w:rsid w:val="00AA615B"/>
    <w:rsid w:val="00AB51E3"/>
    <w:rsid w:val="00AB5F79"/>
    <w:rsid w:val="00AB7125"/>
    <w:rsid w:val="00AC4BF6"/>
    <w:rsid w:val="00AE1B75"/>
    <w:rsid w:val="00AE4AEE"/>
    <w:rsid w:val="00AF6C63"/>
    <w:rsid w:val="00AF6D6C"/>
    <w:rsid w:val="00B017BD"/>
    <w:rsid w:val="00B07B3E"/>
    <w:rsid w:val="00B12669"/>
    <w:rsid w:val="00B1425A"/>
    <w:rsid w:val="00B23D3A"/>
    <w:rsid w:val="00B25223"/>
    <w:rsid w:val="00B258AF"/>
    <w:rsid w:val="00B30CD1"/>
    <w:rsid w:val="00B35F48"/>
    <w:rsid w:val="00B363C9"/>
    <w:rsid w:val="00B378F9"/>
    <w:rsid w:val="00B50458"/>
    <w:rsid w:val="00B512A6"/>
    <w:rsid w:val="00B52F48"/>
    <w:rsid w:val="00B709F5"/>
    <w:rsid w:val="00B7225E"/>
    <w:rsid w:val="00B74297"/>
    <w:rsid w:val="00B815F2"/>
    <w:rsid w:val="00B9142D"/>
    <w:rsid w:val="00BA1CFE"/>
    <w:rsid w:val="00BB36A2"/>
    <w:rsid w:val="00BB58A0"/>
    <w:rsid w:val="00BB5C2E"/>
    <w:rsid w:val="00BC00EB"/>
    <w:rsid w:val="00BC2D6C"/>
    <w:rsid w:val="00BC44A1"/>
    <w:rsid w:val="00BC494B"/>
    <w:rsid w:val="00BD3962"/>
    <w:rsid w:val="00BE31A8"/>
    <w:rsid w:val="00BE3D64"/>
    <w:rsid w:val="00BF4A6B"/>
    <w:rsid w:val="00BF607B"/>
    <w:rsid w:val="00BF666D"/>
    <w:rsid w:val="00BF7031"/>
    <w:rsid w:val="00C016F1"/>
    <w:rsid w:val="00C03321"/>
    <w:rsid w:val="00C03D02"/>
    <w:rsid w:val="00C100CE"/>
    <w:rsid w:val="00C15EBE"/>
    <w:rsid w:val="00C20815"/>
    <w:rsid w:val="00C27148"/>
    <w:rsid w:val="00C30ED4"/>
    <w:rsid w:val="00C4176D"/>
    <w:rsid w:val="00C47E5B"/>
    <w:rsid w:val="00C7519F"/>
    <w:rsid w:val="00C82880"/>
    <w:rsid w:val="00C82A7A"/>
    <w:rsid w:val="00C87D61"/>
    <w:rsid w:val="00C90323"/>
    <w:rsid w:val="00CB6AC4"/>
    <w:rsid w:val="00CB7A31"/>
    <w:rsid w:val="00CC0C32"/>
    <w:rsid w:val="00CD7829"/>
    <w:rsid w:val="00CE7469"/>
    <w:rsid w:val="00CF42B9"/>
    <w:rsid w:val="00CF5664"/>
    <w:rsid w:val="00D0052B"/>
    <w:rsid w:val="00D12064"/>
    <w:rsid w:val="00D17738"/>
    <w:rsid w:val="00D215D0"/>
    <w:rsid w:val="00D2479A"/>
    <w:rsid w:val="00D27AFA"/>
    <w:rsid w:val="00D3118A"/>
    <w:rsid w:val="00D347AB"/>
    <w:rsid w:val="00D51B93"/>
    <w:rsid w:val="00D560F7"/>
    <w:rsid w:val="00D60356"/>
    <w:rsid w:val="00D71889"/>
    <w:rsid w:val="00D740C4"/>
    <w:rsid w:val="00D75772"/>
    <w:rsid w:val="00D76006"/>
    <w:rsid w:val="00D81B23"/>
    <w:rsid w:val="00D85CB5"/>
    <w:rsid w:val="00D86940"/>
    <w:rsid w:val="00D877AB"/>
    <w:rsid w:val="00D953C6"/>
    <w:rsid w:val="00D97D26"/>
    <w:rsid w:val="00D97F66"/>
    <w:rsid w:val="00DA1575"/>
    <w:rsid w:val="00DB09C7"/>
    <w:rsid w:val="00DB6CDE"/>
    <w:rsid w:val="00DB756B"/>
    <w:rsid w:val="00DC4646"/>
    <w:rsid w:val="00DE03DC"/>
    <w:rsid w:val="00DE3DAA"/>
    <w:rsid w:val="00DE729D"/>
    <w:rsid w:val="00DF2BA9"/>
    <w:rsid w:val="00DF38C7"/>
    <w:rsid w:val="00DF6075"/>
    <w:rsid w:val="00E020A1"/>
    <w:rsid w:val="00E06F94"/>
    <w:rsid w:val="00E13AAA"/>
    <w:rsid w:val="00E22E35"/>
    <w:rsid w:val="00E310DB"/>
    <w:rsid w:val="00E31137"/>
    <w:rsid w:val="00E3410A"/>
    <w:rsid w:val="00E3536F"/>
    <w:rsid w:val="00E423FD"/>
    <w:rsid w:val="00E429C5"/>
    <w:rsid w:val="00E45352"/>
    <w:rsid w:val="00E45A48"/>
    <w:rsid w:val="00E54993"/>
    <w:rsid w:val="00E623DB"/>
    <w:rsid w:val="00E7158C"/>
    <w:rsid w:val="00E723BB"/>
    <w:rsid w:val="00E7660D"/>
    <w:rsid w:val="00E825D7"/>
    <w:rsid w:val="00E859FA"/>
    <w:rsid w:val="00EA334B"/>
    <w:rsid w:val="00EB0FCF"/>
    <w:rsid w:val="00EB1A8B"/>
    <w:rsid w:val="00EC66EF"/>
    <w:rsid w:val="00EC7838"/>
    <w:rsid w:val="00ED116F"/>
    <w:rsid w:val="00ED38F0"/>
    <w:rsid w:val="00EE02DB"/>
    <w:rsid w:val="00EE5D82"/>
    <w:rsid w:val="00F10615"/>
    <w:rsid w:val="00F17452"/>
    <w:rsid w:val="00F3543F"/>
    <w:rsid w:val="00F37218"/>
    <w:rsid w:val="00F439A4"/>
    <w:rsid w:val="00F44E02"/>
    <w:rsid w:val="00F44EC5"/>
    <w:rsid w:val="00F56EF7"/>
    <w:rsid w:val="00F64829"/>
    <w:rsid w:val="00F745AF"/>
    <w:rsid w:val="00F81F66"/>
    <w:rsid w:val="00F84AB3"/>
    <w:rsid w:val="00F8787D"/>
    <w:rsid w:val="00F96E71"/>
    <w:rsid w:val="00FA12C5"/>
    <w:rsid w:val="00FA1550"/>
    <w:rsid w:val="00FA5D5E"/>
    <w:rsid w:val="00FA69B7"/>
    <w:rsid w:val="00FD17A9"/>
    <w:rsid w:val="00FD231D"/>
    <w:rsid w:val="00FD2DC2"/>
    <w:rsid w:val="00FE4AB0"/>
    <w:rsid w:val="00FF3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92"/>
    <w:rPr>
      <w:rFonts w:ascii="Bookman Old Style" w:hAnsi="Bookman Old Style"/>
      <w:sz w:val="24"/>
      <w:szCs w:val="24"/>
      <w:lang w:val="fr-CA" w:eastAsia="fr-FR"/>
    </w:rPr>
  </w:style>
  <w:style w:type="paragraph" w:styleId="Titre1">
    <w:name w:val="heading 1"/>
    <w:basedOn w:val="Normal"/>
    <w:next w:val="Normal"/>
    <w:link w:val="Titre1Car"/>
    <w:qFormat/>
    <w:rsid w:val="007D4426"/>
    <w:pPr>
      <w:keepNext/>
      <w:jc w:val="center"/>
      <w:outlineLvl w:val="0"/>
    </w:pPr>
    <w:rPr>
      <w:rFonts w:ascii="Times New Roman" w:hAnsi="Times New Roman"/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qFormat/>
    <w:rsid w:val="007D4426"/>
    <w:pPr>
      <w:keepNext/>
      <w:jc w:val="center"/>
      <w:outlineLvl w:val="1"/>
    </w:pPr>
    <w:rPr>
      <w:rFonts w:ascii="Times New Roman" w:hAnsi="Times New Roman"/>
      <w:b/>
      <w:bCs/>
      <w:sz w:val="18"/>
      <w:szCs w:val="18"/>
    </w:rPr>
  </w:style>
  <w:style w:type="paragraph" w:styleId="Titre3">
    <w:name w:val="heading 3"/>
    <w:basedOn w:val="Normal"/>
    <w:next w:val="Normal"/>
    <w:link w:val="Titre3Car"/>
    <w:qFormat/>
    <w:rsid w:val="007D4426"/>
    <w:pPr>
      <w:keepNext/>
      <w:outlineLvl w:val="2"/>
    </w:pPr>
    <w:rPr>
      <w:rFonts w:ascii="Times New Roman" w:hAnsi="Times New Roman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rsid w:val="007D4426"/>
    <w:pPr>
      <w:keepNext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paragraph" w:styleId="Titre5">
    <w:name w:val="heading 5"/>
    <w:basedOn w:val="Normal"/>
    <w:next w:val="Normal"/>
    <w:link w:val="Titre5Car"/>
    <w:qFormat/>
    <w:rsid w:val="007D4426"/>
    <w:pPr>
      <w:keepNext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7D4426"/>
    <w:pPr>
      <w:keepNext/>
      <w:outlineLvl w:val="5"/>
    </w:pPr>
    <w:rPr>
      <w:rFonts w:ascii="Times New Roman" w:hAnsi="Times New Roman"/>
      <w:b/>
      <w:bCs/>
      <w:sz w:val="16"/>
      <w:szCs w:val="16"/>
    </w:rPr>
  </w:style>
  <w:style w:type="paragraph" w:styleId="Titre7">
    <w:name w:val="heading 7"/>
    <w:basedOn w:val="Normal"/>
    <w:next w:val="Normal"/>
    <w:link w:val="Titre7Car"/>
    <w:qFormat/>
    <w:rsid w:val="007D4426"/>
    <w:pPr>
      <w:keepNext/>
      <w:ind w:left="2832"/>
      <w:jc w:val="both"/>
      <w:outlineLvl w:val="6"/>
    </w:pPr>
    <w:rPr>
      <w:rFonts w:ascii="Times New Roman" w:hAnsi="Times New Roman"/>
      <w:sz w:val="28"/>
      <w:szCs w:val="28"/>
    </w:rPr>
  </w:style>
  <w:style w:type="paragraph" w:styleId="Titre8">
    <w:name w:val="heading 8"/>
    <w:basedOn w:val="Normal"/>
    <w:next w:val="Normal"/>
    <w:link w:val="Titre8Car"/>
    <w:qFormat/>
    <w:rsid w:val="007D4426"/>
    <w:pPr>
      <w:keepNext/>
      <w:ind w:left="708"/>
      <w:jc w:val="both"/>
      <w:outlineLvl w:val="7"/>
    </w:pPr>
    <w:rPr>
      <w:rFonts w:ascii="Times New Roman" w:hAnsi="Times New Roman"/>
      <w:sz w:val="28"/>
      <w:szCs w:val="28"/>
    </w:rPr>
  </w:style>
  <w:style w:type="paragraph" w:styleId="Titre9">
    <w:name w:val="heading 9"/>
    <w:basedOn w:val="Normal"/>
    <w:next w:val="Normal"/>
    <w:link w:val="Titre9Car"/>
    <w:qFormat/>
    <w:rsid w:val="007D4426"/>
    <w:pPr>
      <w:keepNext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D4426"/>
    <w:rPr>
      <w:b/>
      <w:bCs/>
      <w:lang w:val="fr-CA" w:eastAsia="fr-FR"/>
    </w:rPr>
  </w:style>
  <w:style w:type="character" w:customStyle="1" w:styleId="Titre2Car">
    <w:name w:val="Titre 2 Car"/>
    <w:basedOn w:val="Policepardfaut"/>
    <w:link w:val="Titre2"/>
    <w:rsid w:val="007D4426"/>
    <w:rPr>
      <w:b/>
      <w:bCs/>
      <w:sz w:val="18"/>
      <w:szCs w:val="18"/>
      <w:lang w:val="fr-CA" w:eastAsia="fr-FR"/>
    </w:rPr>
  </w:style>
  <w:style w:type="character" w:customStyle="1" w:styleId="Titre3Car">
    <w:name w:val="Titre 3 Car"/>
    <w:basedOn w:val="Policepardfaut"/>
    <w:link w:val="Titre3"/>
    <w:rsid w:val="007D4426"/>
    <w:rPr>
      <w:b/>
      <w:bCs/>
      <w:sz w:val="22"/>
      <w:szCs w:val="22"/>
      <w:lang w:val="fr-CA" w:eastAsia="fr-FR"/>
    </w:rPr>
  </w:style>
  <w:style w:type="character" w:customStyle="1" w:styleId="Titre4Car">
    <w:name w:val="Titre 4 Car"/>
    <w:basedOn w:val="Policepardfaut"/>
    <w:link w:val="Titre4"/>
    <w:rsid w:val="007D4426"/>
    <w:rPr>
      <w:b/>
      <w:bCs/>
      <w:i/>
      <w:iCs/>
      <w:sz w:val="22"/>
      <w:szCs w:val="22"/>
      <w:lang w:val="fr-CA" w:eastAsia="fr-FR"/>
    </w:rPr>
  </w:style>
  <w:style w:type="character" w:customStyle="1" w:styleId="Titre5Car">
    <w:name w:val="Titre 5 Car"/>
    <w:basedOn w:val="Policepardfaut"/>
    <w:link w:val="Titre5"/>
    <w:rsid w:val="007D4426"/>
    <w:rPr>
      <w:b/>
      <w:bCs/>
      <w:i/>
      <w:iCs/>
      <w:sz w:val="28"/>
      <w:szCs w:val="28"/>
      <w:lang w:val="fr-CA" w:eastAsia="fr-FR"/>
    </w:rPr>
  </w:style>
  <w:style w:type="character" w:customStyle="1" w:styleId="Titre6Car">
    <w:name w:val="Titre 6 Car"/>
    <w:basedOn w:val="Policepardfaut"/>
    <w:link w:val="Titre6"/>
    <w:rsid w:val="007D4426"/>
    <w:rPr>
      <w:b/>
      <w:bCs/>
      <w:sz w:val="16"/>
      <w:szCs w:val="16"/>
      <w:lang w:val="fr-CA" w:eastAsia="fr-FR"/>
    </w:rPr>
  </w:style>
  <w:style w:type="character" w:customStyle="1" w:styleId="Titre7Car">
    <w:name w:val="Titre 7 Car"/>
    <w:basedOn w:val="Policepardfaut"/>
    <w:link w:val="Titre7"/>
    <w:rsid w:val="007D4426"/>
    <w:rPr>
      <w:sz w:val="28"/>
      <w:szCs w:val="28"/>
      <w:lang w:val="fr-CA" w:eastAsia="fr-FR"/>
    </w:rPr>
  </w:style>
  <w:style w:type="character" w:customStyle="1" w:styleId="Titre8Car">
    <w:name w:val="Titre 8 Car"/>
    <w:basedOn w:val="Policepardfaut"/>
    <w:link w:val="Titre8"/>
    <w:rsid w:val="007D4426"/>
    <w:rPr>
      <w:sz w:val="28"/>
      <w:szCs w:val="28"/>
      <w:lang w:val="fr-CA" w:eastAsia="fr-FR"/>
    </w:rPr>
  </w:style>
  <w:style w:type="character" w:customStyle="1" w:styleId="Titre9Car">
    <w:name w:val="Titre 9 Car"/>
    <w:basedOn w:val="Policepardfaut"/>
    <w:link w:val="Titre9"/>
    <w:rsid w:val="007D4426"/>
    <w:rPr>
      <w:b/>
      <w:bCs/>
      <w:sz w:val="28"/>
      <w:szCs w:val="28"/>
      <w:lang w:val="fr-CA" w:eastAsia="fr-FR"/>
    </w:rPr>
  </w:style>
  <w:style w:type="paragraph" w:styleId="Lgende">
    <w:name w:val="caption"/>
    <w:basedOn w:val="Normal"/>
    <w:next w:val="Normal"/>
    <w:qFormat/>
    <w:rsid w:val="007D4426"/>
    <w:pPr>
      <w:jc w:val="both"/>
    </w:pPr>
    <w:rPr>
      <w:rFonts w:ascii="Times New Roman" w:hAnsi="Times New Roman"/>
      <w:sz w:val="28"/>
      <w:szCs w:val="28"/>
    </w:rPr>
  </w:style>
  <w:style w:type="paragraph" w:styleId="Sous-titre">
    <w:name w:val="Subtitle"/>
    <w:basedOn w:val="Normal"/>
    <w:link w:val="Sous-titreCar"/>
    <w:qFormat/>
    <w:rsid w:val="007D4426"/>
    <w:pPr>
      <w:tabs>
        <w:tab w:val="left" w:pos="-720"/>
      </w:tabs>
      <w:suppressAutoHyphens/>
      <w:ind w:right="360"/>
      <w:jc w:val="center"/>
    </w:pPr>
    <w:rPr>
      <w:rFonts w:ascii="Footlight MT Light" w:hAnsi="Footlight MT Light"/>
      <w:b/>
      <w:bCs/>
      <w:spacing w:val="-3"/>
      <w:sz w:val="48"/>
      <w:szCs w:val="48"/>
    </w:rPr>
  </w:style>
  <w:style w:type="character" w:customStyle="1" w:styleId="Sous-titreCar">
    <w:name w:val="Sous-titre Car"/>
    <w:basedOn w:val="Policepardfaut"/>
    <w:link w:val="Sous-titre"/>
    <w:rsid w:val="007D4426"/>
    <w:rPr>
      <w:rFonts w:ascii="Footlight MT Light" w:hAnsi="Footlight MT Light"/>
      <w:b/>
      <w:bCs/>
      <w:spacing w:val="-3"/>
      <w:sz w:val="48"/>
      <w:szCs w:val="48"/>
      <w:lang w:val="fr-CA" w:eastAsia="fr-FR"/>
    </w:rPr>
  </w:style>
  <w:style w:type="paragraph" w:styleId="Sansinterligne">
    <w:name w:val="No Spacing"/>
    <w:uiPriority w:val="1"/>
    <w:qFormat/>
    <w:rsid w:val="00A82719"/>
    <w:rPr>
      <w:rFonts w:asciiTheme="minorHAnsi" w:eastAsiaTheme="minorHAnsi" w:hAnsiTheme="minorHAnsi" w:cstheme="min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27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719"/>
    <w:rPr>
      <w:rFonts w:ascii="Tahoma" w:hAnsi="Tahoma" w:cs="Tahoma"/>
      <w:sz w:val="16"/>
      <w:szCs w:val="16"/>
      <w:lang w:val="fr-CA" w:eastAsia="fr-FR"/>
    </w:rPr>
  </w:style>
  <w:style w:type="table" w:styleId="Grilledutableau">
    <w:name w:val="Table Grid"/>
    <w:basedOn w:val="TableauNormal"/>
    <w:rsid w:val="00382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82169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42F44"/>
    <w:rPr>
      <w:b/>
      <w:bCs/>
    </w:rPr>
  </w:style>
  <w:style w:type="character" w:styleId="Lienhypertexte">
    <w:name w:val="Hyperlink"/>
    <w:basedOn w:val="Policepardfaut"/>
    <w:uiPriority w:val="99"/>
    <w:unhideWhenUsed/>
    <w:rsid w:val="000D3CB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37"/>
    <w:pPr>
      <w:spacing w:before="100" w:beforeAutospacing="1" w:after="100" w:afterAutospacing="1"/>
    </w:pPr>
    <w:rPr>
      <w:rFonts w:ascii="Times New Roman" w:hAnsi="Times New Roman"/>
      <w:lang w:eastAsia="fr-CA"/>
    </w:rPr>
  </w:style>
  <w:style w:type="paragraph" w:customStyle="1" w:styleId="Default">
    <w:name w:val="Default"/>
    <w:rsid w:val="001723D5"/>
    <w:pPr>
      <w:autoSpaceDE w:val="0"/>
      <w:autoSpaceDN w:val="0"/>
      <w:adjustRightInd w:val="0"/>
    </w:pPr>
    <w:rPr>
      <w:rFonts w:ascii="Avenir" w:hAnsi="Avenir" w:cs="Avenir"/>
      <w:color w:val="000000"/>
      <w:sz w:val="24"/>
      <w:szCs w:val="24"/>
      <w:lang w:val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92"/>
    <w:rPr>
      <w:rFonts w:ascii="Bookman Old Style" w:hAnsi="Bookman Old Style"/>
      <w:sz w:val="24"/>
      <w:szCs w:val="24"/>
      <w:lang w:val="fr-CA" w:eastAsia="fr-FR"/>
    </w:rPr>
  </w:style>
  <w:style w:type="paragraph" w:styleId="Titre1">
    <w:name w:val="heading 1"/>
    <w:basedOn w:val="Normal"/>
    <w:next w:val="Normal"/>
    <w:link w:val="Titre1Car"/>
    <w:qFormat/>
    <w:rsid w:val="007D4426"/>
    <w:pPr>
      <w:keepNext/>
      <w:jc w:val="center"/>
      <w:outlineLvl w:val="0"/>
    </w:pPr>
    <w:rPr>
      <w:rFonts w:ascii="Times New Roman" w:hAnsi="Times New Roman"/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qFormat/>
    <w:rsid w:val="007D4426"/>
    <w:pPr>
      <w:keepNext/>
      <w:jc w:val="center"/>
      <w:outlineLvl w:val="1"/>
    </w:pPr>
    <w:rPr>
      <w:rFonts w:ascii="Times New Roman" w:hAnsi="Times New Roman"/>
      <w:b/>
      <w:bCs/>
      <w:sz w:val="18"/>
      <w:szCs w:val="18"/>
    </w:rPr>
  </w:style>
  <w:style w:type="paragraph" w:styleId="Titre3">
    <w:name w:val="heading 3"/>
    <w:basedOn w:val="Normal"/>
    <w:next w:val="Normal"/>
    <w:link w:val="Titre3Car"/>
    <w:qFormat/>
    <w:rsid w:val="007D4426"/>
    <w:pPr>
      <w:keepNext/>
      <w:outlineLvl w:val="2"/>
    </w:pPr>
    <w:rPr>
      <w:rFonts w:ascii="Times New Roman" w:hAnsi="Times New Roman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rsid w:val="007D4426"/>
    <w:pPr>
      <w:keepNext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paragraph" w:styleId="Titre5">
    <w:name w:val="heading 5"/>
    <w:basedOn w:val="Normal"/>
    <w:next w:val="Normal"/>
    <w:link w:val="Titre5Car"/>
    <w:qFormat/>
    <w:rsid w:val="007D4426"/>
    <w:pPr>
      <w:keepNext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7D4426"/>
    <w:pPr>
      <w:keepNext/>
      <w:outlineLvl w:val="5"/>
    </w:pPr>
    <w:rPr>
      <w:rFonts w:ascii="Times New Roman" w:hAnsi="Times New Roman"/>
      <w:b/>
      <w:bCs/>
      <w:sz w:val="16"/>
      <w:szCs w:val="16"/>
    </w:rPr>
  </w:style>
  <w:style w:type="paragraph" w:styleId="Titre7">
    <w:name w:val="heading 7"/>
    <w:basedOn w:val="Normal"/>
    <w:next w:val="Normal"/>
    <w:link w:val="Titre7Car"/>
    <w:qFormat/>
    <w:rsid w:val="007D4426"/>
    <w:pPr>
      <w:keepNext/>
      <w:ind w:left="2832"/>
      <w:jc w:val="both"/>
      <w:outlineLvl w:val="6"/>
    </w:pPr>
    <w:rPr>
      <w:rFonts w:ascii="Times New Roman" w:hAnsi="Times New Roman"/>
      <w:sz w:val="28"/>
      <w:szCs w:val="28"/>
    </w:rPr>
  </w:style>
  <w:style w:type="paragraph" w:styleId="Titre8">
    <w:name w:val="heading 8"/>
    <w:basedOn w:val="Normal"/>
    <w:next w:val="Normal"/>
    <w:link w:val="Titre8Car"/>
    <w:qFormat/>
    <w:rsid w:val="007D4426"/>
    <w:pPr>
      <w:keepNext/>
      <w:ind w:left="708"/>
      <w:jc w:val="both"/>
      <w:outlineLvl w:val="7"/>
    </w:pPr>
    <w:rPr>
      <w:rFonts w:ascii="Times New Roman" w:hAnsi="Times New Roman"/>
      <w:sz w:val="28"/>
      <w:szCs w:val="28"/>
    </w:rPr>
  </w:style>
  <w:style w:type="paragraph" w:styleId="Titre9">
    <w:name w:val="heading 9"/>
    <w:basedOn w:val="Normal"/>
    <w:next w:val="Normal"/>
    <w:link w:val="Titre9Car"/>
    <w:qFormat/>
    <w:rsid w:val="007D4426"/>
    <w:pPr>
      <w:keepNext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D4426"/>
    <w:rPr>
      <w:b/>
      <w:bCs/>
      <w:lang w:val="fr-CA" w:eastAsia="fr-FR"/>
    </w:rPr>
  </w:style>
  <w:style w:type="character" w:customStyle="1" w:styleId="Titre2Car">
    <w:name w:val="Titre 2 Car"/>
    <w:basedOn w:val="Policepardfaut"/>
    <w:link w:val="Titre2"/>
    <w:rsid w:val="007D4426"/>
    <w:rPr>
      <w:b/>
      <w:bCs/>
      <w:sz w:val="18"/>
      <w:szCs w:val="18"/>
      <w:lang w:val="fr-CA" w:eastAsia="fr-FR"/>
    </w:rPr>
  </w:style>
  <w:style w:type="character" w:customStyle="1" w:styleId="Titre3Car">
    <w:name w:val="Titre 3 Car"/>
    <w:basedOn w:val="Policepardfaut"/>
    <w:link w:val="Titre3"/>
    <w:rsid w:val="007D4426"/>
    <w:rPr>
      <w:b/>
      <w:bCs/>
      <w:sz w:val="22"/>
      <w:szCs w:val="22"/>
      <w:lang w:val="fr-CA" w:eastAsia="fr-FR"/>
    </w:rPr>
  </w:style>
  <w:style w:type="character" w:customStyle="1" w:styleId="Titre4Car">
    <w:name w:val="Titre 4 Car"/>
    <w:basedOn w:val="Policepardfaut"/>
    <w:link w:val="Titre4"/>
    <w:rsid w:val="007D4426"/>
    <w:rPr>
      <w:b/>
      <w:bCs/>
      <w:i/>
      <w:iCs/>
      <w:sz w:val="22"/>
      <w:szCs w:val="22"/>
      <w:lang w:val="fr-CA" w:eastAsia="fr-FR"/>
    </w:rPr>
  </w:style>
  <w:style w:type="character" w:customStyle="1" w:styleId="Titre5Car">
    <w:name w:val="Titre 5 Car"/>
    <w:basedOn w:val="Policepardfaut"/>
    <w:link w:val="Titre5"/>
    <w:rsid w:val="007D4426"/>
    <w:rPr>
      <w:b/>
      <w:bCs/>
      <w:i/>
      <w:iCs/>
      <w:sz w:val="28"/>
      <w:szCs w:val="28"/>
      <w:lang w:val="fr-CA" w:eastAsia="fr-FR"/>
    </w:rPr>
  </w:style>
  <w:style w:type="character" w:customStyle="1" w:styleId="Titre6Car">
    <w:name w:val="Titre 6 Car"/>
    <w:basedOn w:val="Policepardfaut"/>
    <w:link w:val="Titre6"/>
    <w:rsid w:val="007D4426"/>
    <w:rPr>
      <w:b/>
      <w:bCs/>
      <w:sz w:val="16"/>
      <w:szCs w:val="16"/>
      <w:lang w:val="fr-CA" w:eastAsia="fr-FR"/>
    </w:rPr>
  </w:style>
  <w:style w:type="character" w:customStyle="1" w:styleId="Titre7Car">
    <w:name w:val="Titre 7 Car"/>
    <w:basedOn w:val="Policepardfaut"/>
    <w:link w:val="Titre7"/>
    <w:rsid w:val="007D4426"/>
    <w:rPr>
      <w:sz w:val="28"/>
      <w:szCs w:val="28"/>
      <w:lang w:val="fr-CA" w:eastAsia="fr-FR"/>
    </w:rPr>
  </w:style>
  <w:style w:type="character" w:customStyle="1" w:styleId="Titre8Car">
    <w:name w:val="Titre 8 Car"/>
    <w:basedOn w:val="Policepardfaut"/>
    <w:link w:val="Titre8"/>
    <w:rsid w:val="007D4426"/>
    <w:rPr>
      <w:sz w:val="28"/>
      <w:szCs w:val="28"/>
      <w:lang w:val="fr-CA" w:eastAsia="fr-FR"/>
    </w:rPr>
  </w:style>
  <w:style w:type="character" w:customStyle="1" w:styleId="Titre9Car">
    <w:name w:val="Titre 9 Car"/>
    <w:basedOn w:val="Policepardfaut"/>
    <w:link w:val="Titre9"/>
    <w:rsid w:val="007D4426"/>
    <w:rPr>
      <w:b/>
      <w:bCs/>
      <w:sz w:val="28"/>
      <w:szCs w:val="28"/>
      <w:lang w:val="fr-CA" w:eastAsia="fr-FR"/>
    </w:rPr>
  </w:style>
  <w:style w:type="paragraph" w:styleId="Lgende">
    <w:name w:val="caption"/>
    <w:basedOn w:val="Normal"/>
    <w:next w:val="Normal"/>
    <w:qFormat/>
    <w:rsid w:val="007D4426"/>
    <w:pPr>
      <w:jc w:val="both"/>
    </w:pPr>
    <w:rPr>
      <w:rFonts w:ascii="Times New Roman" w:hAnsi="Times New Roman"/>
      <w:sz w:val="28"/>
      <w:szCs w:val="28"/>
    </w:rPr>
  </w:style>
  <w:style w:type="paragraph" w:styleId="Sous-titre">
    <w:name w:val="Subtitle"/>
    <w:basedOn w:val="Normal"/>
    <w:link w:val="Sous-titreCar"/>
    <w:qFormat/>
    <w:rsid w:val="007D4426"/>
    <w:pPr>
      <w:tabs>
        <w:tab w:val="left" w:pos="-720"/>
      </w:tabs>
      <w:suppressAutoHyphens/>
      <w:ind w:right="360"/>
      <w:jc w:val="center"/>
    </w:pPr>
    <w:rPr>
      <w:rFonts w:ascii="Footlight MT Light" w:hAnsi="Footlight MT Light"/>
      <w:b/>
      <w:bCs/>
      <w:spacing w:val="-3"/>
      <w:sz w:val="48"/>
      <w:szCs w:val="48"/>
    </w:rPr>
  </w:style>
  <w:style w:type="character" w:customStyle="1" w:styleId="Sous-titreCar">
    <w:name w:val="Sous-titre Car"/>
    <w:basedOn w:val="Policepardfaut"/>
    <w:link w:val="Sous-titre"/>
    <w:rsid w:val="007D4426"/>
    <w:rPr>
      <w:rFonts w:ascii="Footlight MT Light" w:hAnsi="Footlight MT Light"/>
      <w:b/>
      <w:bCs/>
      <w:spacing w:val="-3"/>
      <w:sz w:val="48"/>
      <w:szCs w:val="48"/>
      <w:lang w:val="fr-CA" w:eastAsia="fr-FR"/>
    </w:rPr>
  </w:style>
  <w:style w:type="paragraph" w:styleId="Sansinterligne">
    <w:name w:val="No Spacing"/>
    <w:uiPriority w:val="1"/>
    <w:qFormat/>
    <w:rsid w:val="00A82719"/>
    <w:rPr>
      <w:rFonts w:asciiTheme="minorHAnsi" w:eastAsiaTheme="minorHAnsi" w:hAnsiTheme="minorHAnsi" w:cstheme="min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27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719"/>
    <w:rPr>
      <w:rFonts w:ascii="Tahoma" w:hAnsi="Tahoma" w:cs="Tahoma"/>
      <w:sz w:val="16"/>
      <w:szCs w:val="16"/>
      <w:lang w:val="fr-CA" w:eastAsia="fr-FR"/>
    </w:rPr>
  </w:style>
  <w:style w:type="table" w:styleId="Grilledutableau">
    <w:name w:val="Table Grid"/>
    <w:basedOn w:val="TableauNormal"/>
    <w:rsid w:val="00382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82169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42F44"/>
    <w:rPr>
      <w:b/>
      <w:bCs/>
    </w:rPr>
  </w:style>
  <w:style w:type="character" w:styleId="Lienhypertexte">
    <w:name w:val="Hyperlink"/>
    <w:basedOn w:val="Policepardfaut"/>
    <w:uiPriority w:val="99"/>
    <w:unhideWhenUsed/>
    <w:rsid w:val="000D3CB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37"/>
    <w:pPr>
      <w:spacing w:before="100" w:beforeAutospacing="1" w:after="100" w:afterAutospacing="1"/>
    </w:pPr>
    <w:rPr>
      <w:rFonts w:ascii="Times New Roman" w:hAnsi="Times New Roman"/>
      <w:lang w:eastAsia="fr-CA"/>
    </w:rPr>
  </w:style>
  <w:style w:type="paragraph" w:customStyle="1" w:styleId="Default">
    <w:name w:val="Default"/>
    <w:rsid w:val="001723D5"/>
    <w:pPr>
      <w:autoSpaceDE w:val="0"/>
      <w:autoSpaceDN w:val="0"/>
      <w:adjustRightInd w:val="0"/>
    </w:pPr>
    <w:rPr>
      <w:rFonts w:ascii="Avenir" w:hAnsi="Avenir" w:cs="Avenir"/>
      <w:color w:val="000000"/>
      <w:sz w:val="24"/>
      <w:szCs w:val="24"/>
      <w:lang w:val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7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47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42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85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9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5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0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9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37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BEE36-3E65-4719-A1B8-3EC8DCCC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Saint-Maxime</dc:creator>
  <cp:lastModifiedBy>WINDOWS 7</cp:lastModifiedBy>
  <cp:revision>2</cp:revision>
  <cp:lastPrinted>2019-03-19T18:52:00Z</cp:lastPrinted>
  <dcterms:created xsi:type="dcterms:W3CDTF">2019-06-11T18:09:00Z</dcterms:created>
  <dcterms:modified xsi:type="dcterms:W3CDTF">2019-06-11T18:09:00Z</dcterms:modified>
</cp:coreProperties>
</file>